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A" w:rsidRDefault="00273D1C" w:rsidP="0012637B">
      <w:pPr>
        <w:pStyle w:val="2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5A0BF6" w:rsidRDefault="00C552E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9097762"/>
            <wp:effectExtent l="19050" t="0" r="5080" b="0"/>
            <wp:docPr id="2" name="Рисунок 2" descr="C:\Users\user\Desktop\сайт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9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BF6">
        <w:rPr>
          <w:rFonts w:ascii="Times New Roman" w:hAnsi="Times New Roman"/>
          <w:sz w:val="28"/>
          <w:szCs w:val="28"/>
        </w:rPr>
        <w:br w:type="page"/>
      </w:r>
    </w:p>
    <w:p w:rsidR="005A0BF6" w:rsidRDefault="005A0BF6" w:rsidP="0012637B">
      <w:pPr>
        <w:pStyle w:val="2"/>
        <w:tabs>
          <w:tab w:val="left" w:pos="567"/>
        </w:tabs>
        <w:spacing w:before="0" w:after="0" w:line="24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5A0BF6" w:rsidRDefault="005A0BF6" w:rsidP="0012637B">
      <w:pPr>
        <w:pStyle w:val="2"/>
        <w:tabs>
          <w:tab w:val="left" w:pos="567"/>
        </w:tabs>
        <w:spacing w:before="0" w:after="0" w:line="24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B32261" w:rsidRDefault="00B32261" w:rsidP="0012637B">
      <w:pPr>
        <w:pStyle w:val="2"/>
        <w:tabs>
          <w:tab w:val="left" w:pos="567"/>
        </w:tabs>
        <w:spacing w:before="0" w:after="0" w:line="24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Оглавление</w:t>
      </w:r>
    </w:p>
    <w:p w:rsidR="00B010D2" w:rsidRDefault="00B010D2" w:rsidP="0012637B">
      <w:pPr>
        <w:pStyle w:val="2"/>
        <w:tabs>
          <w:tab w:val="left" w:pos="567"/>
        </w:tabs>
        <w:spacing w:before="0" w:after="0" w:line="240" w:lineRule="auto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2284B" w:rsidRPr="0095452B" w:rsidRDefault="00F2284B" w:rsidP="0012637B">
      <w:pPr>
        <w:pStyle w:val="2"/>
        <w:numPr>
          <w:ilvl w:val="0"/>
          <w:numId w:val="20"/>
        </w:numPr>
        <w:tabs>
          <w:tab w:val="left" w:pos="567"/>
        </w:tabs>
        <w:spacing w:before="0" w:after="0" w:line="240" w:lineRule="auto"/>
        <w:ind w:left="284" w:hanging="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>Целевой раздел</w:t>
      </w:r>
      <w:r w:rsidR="005548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48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695E99" w:rsidRPr="00ED1C55" w:rsidRDefault="00695E99" w:rsidP="0012637B">
      <w:pPr>
        <w:pStyle w:val="a8"/>
        <w:keepNext/>
        <w:tabs>
          <w:tab w:val="left" w:pos="567"/>
        </w:tabs>
        <w:ind w:left="709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695E99">
        <w:rPr>
          <w:rFonts w:ascii="Times New Roman" w:eastAsia="Times New Roman" w:hAnsi="Times New Roman"/>
          <w:bCs/>
          <w:iCs/>
          <w:sz w:val="28"/>
          <w:szCs w:val="28"/>
        </w:rPr>
        <w:t>1.1 П</w:t>
      </w:r>
      <w:r w:rsidRPr="00695E99">
        <w:rPr>
          <w:rFonts w:ascii="Times New Roman" w:eastAsia="Times New Roman" w:hAnsi="Times New Roman"/>
          <w:sz w:val="28"/>
          <w:szCs w:val="28"/>
        </w:rPr>
        <w:t xml:space="preserve">ояснительная </w:t>
      </w:r>
      <w:r w:rsidRPr="00ED1C55">
        <w:rPr>
          <w:rFonts w:ascii="Times New Roman" w:eastAsia="Times New Roman" w:hAnsi="Times New Roman"/>
          <w:sz w:val="28"/>
          <w:szCs w:val="28"/>
        </w:rPr>
        <w:t>записка</w:t>
      </w:r>
      <w:r w:rsidR="00ED1C55" w:rsidRPr="00ED1C55">
        <w:rPr>
          <w:rFonts w:ascii="Times New Roman" w:hAnsi="Times New Roman" w:cs="Times New Roman"/>
          <w:sz w:val="28"/>
          <w:szCs w:val="28"/>
        </w:rPr>
        <w:t xml:space="preserve">       </w:t>
      </w:r>
      <w:r w:rsidR="005A0BF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D1C55" w:rsidRPr="00ED1C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0BF6">
        <w:rPr>
          <w:rFonts w:ascii="Times New Roman" w:hAnsi="Times New Roman" w:cs="Times New Roman"/>
          <w:sz w:val="28"/>
          <w:szCs w:val="28"/>
        </w:rPr>
        <w:t xml:space="preserve">  </w:t>
      </w:r>
      <w:r w:rsidR="00ED1C55" w:rsidRPr="00ED1C5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95E99" w:rsidRPr="00695E99" w:rsidRDefault="00695E99" w:rsidP="0012637B">
      <w:pPr>
        <w:pStyle w:val="a8"/>
        <w:keepNext/>
        <w:ind w:left="99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695E9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1.1.1. Цели и задачи реализации Программы</w:t>
      </w:r>
      <w:r w:rsidR="00ED1C5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                     </w:t>
      </w:r>
      <w:r w:rsidR="005A0BF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</w:t>
      </w:r>
      <w:r w:rsidR="00ED1C55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          </w:t>
      </w:r>
    </w:p>
    <w:p w:rsidR="00597778" w:rsidRDefault="00695E99" w:rsidP="0012637B">
      <w:pPr>
        <w:pStyle w:val="a8"/>
        <w:keepNext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 w:rsidRPr="00695E99">
        <w:rPr>
          <w:rFonts w:ascii="Times New Roman" w:eastAsia="Times New Roman" w:hAnsi="Times New Roman"/>
          <w:sz w:val="28"/>
          <w:szCs w:val="28"/>
        </w:rPr>
        <w:t>1.1.2. Принципы и подходы к формированию Программы</w:t>
      </w:r>
      <w:r w:rsidR="0059777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5E99" w:rsidRPr="00695E99" w:rsidRDefault="00597778" w:rsidP="0012637B">
      <w:pPr>
        <w:pStyle w:val="a8"/>
        <w:keepNext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1.1.3. </w:t>
      </w:r>
      <w:r w:rsidRPr="009B5044">
        <w:rPr>
          <w:rFonts w:ascii="Times New Roman" w:eastAsia="Times New Roman" w:hAnsi="Times New Roman"/>
          <w:sz w:val="28"/>
          <w:szCs w:val="28"/>
        </w:rPr>
        <w:t>Особенности развития детей раннего и дошкольного</w:t>
      </w:r>
      <w:r>
        <w:rPr>
          <w:rFonts w:ascii="Times New Roman" w:eastAsia="Times New Roman" w:hAnsi="Times New Roman"/>
          <w:sz w:val="28"/>
          <w:szCs w:val="28"/>
        </w:rPr>
        <w:t xml:space="preserve"> возраста</w:t>
      </w:r>
      <w:r w:rsidR="00ED1C55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5A0BF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D1C55">
        <w:rPr>
          <w:rFonts w:ascii="Times New Roman" w:eastAsia="Times New Roman" w:hAnsi="Times New Roman"/>
          <w:sz w:val="28"/>
          <w:szCs w:val="28"/>
        </w:rPr>
        <w:t xml:space="preserve">            </w:t>
      </w:r>
    </w:p>
    <w:p w:rsidR="00695E99" w:rsidRDefault="00597778" w:rsidP="0012637B">
      <w:pPr>
        <w:pStyle w:val="a8"/>
        <w:keepNext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1.1.4</w:t>
      </w:r>
      <w:r w:rsidR="00695E99" w:rsidRPr="00695E99">
        <w:rPr>
          <w:rFonts w:ascii="Times New Roman" w:eastAsia="Times New Roman" w:hAnsi="Times New Roman"/>
          <w:sz w:val="28"/>
          <w:szCs w:val="28"/>
        </w:rPr>
        <w:t>. Отличительные особенности Программы</w:t>
      </w:r>
      <w:r w:rsidR="00ED1C55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5A0BF6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D1C55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:rsidR="00B32261" w:rsidRPr="00B32261" w:rsidRDefault="00695E99" w:rsidP="0012637B">
      <w:pPr>
        <w:pStyle w:val="a8"/>
        <w:keepNext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Планируемые результаты освоения Программы</w:t>
      </w:r>
      <w:r w:rsidR="00ED1C55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5A0BF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D1C55"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F2284B" w:rsidRPr="00ED1C55" w:rsidRDefault="00F2284B" w:rsidP="0012637B">
      <w:pPr>
        <w:pStyle w:val="2"/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Содержательный </w:t>
      </w:r>
      <w:r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 w:rsidR="0055482B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55482B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55482B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1</w:t>
      </w:r>
      <w:r w:rsidR="0058521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</w:p>
    <w:p w:rsidR="00F2284B" w:rsidRPr="0095452B" w:rsidRDefault="00695E99" w:rsidP="0012637B">
      <w:pPr>
        <w:pStyle w:val="2"/>
        <w:numPr>
          <w:ilvl w:val="1"/>
          <w:numId w:val="29"/>
        </w:numPr>
        <w:spacing w:before="0" w:after="0" w:line="240" w:lineRule="auto"/>
        <w:ind w:left="1276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F2284B"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>бразова</w:t>
      </w:r>
      <w:r w:rsidR="00F2284B">
        <w:rPr>
          <w:rFonts w:ascii="Times New Roman" w:hAnsi="Times New Roman" w:cs="Times New Roman"/>
          <w:b w:val="0"/>
          <w:color w:val="auto"/>
          <w:sz w:val="28"/>
          <w:szCs w:val="28"/>
        </w:rPr>
        <w:t>тельн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  <w:r w:rsidR="00F228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ь в соответствии с направлениями разв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тия ребёнка (пять образовательных областей)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</w:p>
    <w:p w:rsidR="00F2284B" w:rsidRDefault="00695E99" w:rsidP="0012637B">
      <w:pPr>
        <w:pStyle w:val="2"/>
        <w:numPr>
          <w:ilvl w:val="1"/>
          <w:numId w:val="29"/>
        </w:numPr>
        <w:spacing w:before="0" w:after="0" w:line="240" w:lineRule="auto"/>
        <w:ind w:left="1276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Формы, способы, методы и средства </w:t>
      </w:r>
      <w:r w:rsidR="00F2284B"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</w:t>
      </w:r>
      <w:r w:rsidR="00F228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2284B"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>рогра</w:t>
      </w:r>
      <w:r w:rsidR="00F2284B"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F2284B"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мы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</w:p>
    <w:p w:rsidR="00F2284B" w:rsidRPr="009B5044" w:rsidRDefault="00695E99" w:rsidP="009B5044">
      <w:pPr>
        <w:pStyle w:val="2"/>
        <w:numPr>
          <w:ilvl w:val="1"/>
          <w:numId w:val="29"/>
        </w:numPr>
        <w:spacing w:before="0" w:after="0" w:line="240" w:lineRule="auto"/>
        <w:ind w:left="1276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Особенности в</w:t>
      </w:r>
      <w:r w:rsidR="00F2284B"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>заимодействи</w:t>
      </w:r>
      <w:r w:rsidR="000F3E1D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F2284B"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педагогического коллектива </w:t>
      </w:r>
      <w:r w:rsidR="00F2284B"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>с семь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ями воспитанников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ED1C55" w:rsidRPr="009B50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</w:t>
      </w:r>
      <w:r w:rsidR="005A0BF6" w:rsidRPr="009B50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ED1C55" w:rsidRPr="009B50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</w:p>
    <w:p w:rsidR="00F2284B" w:rsidRPr="00ED1C55" w:rsidRDefault="00F2284B" w:rsidP="0012637B">
      <w:pPr>
        <w:pStyle w:val="2"/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Организационный </w:t>
      </w:r>
      <w:r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>раздел</w:t>
      </w:r>
      <w:r w:rsidR="0055482B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55482B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55482B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DD5F63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58521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B32261" w:rsidRDefault="00B32261" w:rsidP="0012637B">
      <w:pPr>
        <w:pStyle w:val="2"/>
        <w:tabs>
          <w:tab w:val="left" w:pos="1701"/>
        </w:tabs>
        <w:spacing w:before="0" w:after="0" w:line="240" w:lineRule="auto"/>
        <w:ind w:left="1276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3.1. Материально-техническое обеспечение Программы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</w:p>
    <w:p w:rsidR="00B32261" w:rsidRDefault="00B32261" w:rsidP="0012637B">
      <w:pPr>
        <w:pStyle w:val="2"/>
        <w:tabs>
          <w:tab w:val="left" w:pos="1701"/>
        </w:tabs>
        <w:spacing w:before="0" w:after="0" w:line="240" w:lineRule="auto"/>
        <w:ind w:left="1276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3.2. Обеспечение методическими материалами и средствами обучения и воспитания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</w:p>
    <w:p w:rsidR="00F2284B" w:rsidRDefault="00F2284B" w:rsidP="0012637B">
      <w:pPr>
        <w:pStyle w:val="2"/>
        <w:numPr>
          <w:ilvl w:val="1"/>
          <w:numId w:val="30"/>
        </w:numPr>
        <w:tabs>
          <w:tab w:val="left" w:pos="1701"/>
        </w:tabs>
        <w:spacing w:before="0" w:after="0" w:line="240" w:lineRule="auto"/>
        <w:ind w:left="1276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>аспорядок</w:t>
      </w:r>
      <w:r w:rsidR="00B32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режим</w:t>
      </w:r>
      <w:r w:rsidRPr="0095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дня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</w:p>
    <w:p w:rsidR="00B32261" w:rsidRPr="005A0BF6" w:rsidRDefault="00B32261" w:rsidP="0012637B">
      <w:pPr>
        <w:pStyle w:val="2"/>
        <w:numPr>
          <w:ilvl w:val="1"/>
          <w:numId w:val="30"/>
        </w:numPr>
        <w:tabs>
          <w:tab w:val="left" w:pos="1701"/>
        </w:tabs>
        <w:spacing w:before="0" w:after="0" w:line="240" w:lineRule="auto"/>
        <w:ind w:left="1276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0BF6">
        <w:rPr>
          <w:rFonts w:ascii="Times New Roman" w:hAnsi="Times New Roman" w:cs="Times New Roman"/>
          <w:b w:val="0"/>
          <w:color w:val="auto"/>
          <w:sz w:val="28"/>
          <w:szCs w:val="28"/>
        </w:rPr>
        <w:t>Особенности традиционных событий, праздников, мероприятий</w:t>
      </w:r>
      <w:r w:rsidR="00ED1C55" w:rsidRP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5A0BF6" w:rsidRP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ED1C55" w:rsidRP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</w:t>
      </w:r>
      <w:r w:rsidRPr="005A0BF6">
        <w:rPr>
          <w:rFonts w:ascii="Times New Roman" w:hAnsi="Times New Roman" w:cs="Times New Roman"/>
          <w:b w:val="0"/>
          <w:color w:val="auto"/>
          <w:sz w:val="28"/>
          <w:szCs w:val="28"/>
        </w:rPr>
        <w:t>Особенности организации развивающей предметно-пространственной среды</w:t>
      </w:r>
      <w:r w:rsidR="00ED1C55" w:rsidRP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</w:t>
      </w:r>
      <w:r w:rsidR="005A0BF6" w:rsidRP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ED1C55" w:rsidRP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</w:p>
    <w:p w:rsidR="00F2284B" w:rsidRPr="00ED1C55" w:rsidRDefault="00B32261" w:rsidP="0012637B">
      <w:pPr>
        <w:pStyle w:val="2"/>
        <w:numPr>
          <w:ilvl w:val="0"/>
          <w:numId w:val="30"/>
        </w:numPr>
        <w:spacing w:before="0" w:after="0" w:line="240" w:lineRule="auto"/>
        <w:ind w:hanging="16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Краткая презентация </w:t>
      </w:r>
      <w:r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 w:rsidR="0055482B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</w:t>
      </w:r>
      <w:r w:rsidR="005A0B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55482B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55482B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23305F" w:rsidRPr="00ED1C5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58521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1F5206" w:rsidRDefault="001F520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2284B" w:rsidRDefault="00F2284B" w:rsidP="0012637B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261" w:rsidRPr="005B69FC" w:rsidRDefault="00B32261" w:rsidP="0012637B">
      <w:pPr>
        <w:keepNext/>
        <w:tabs>
          <w:tab w:val="left" w:pos="92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69FC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I</w:t>
      </w:r>
      <w:r w:rsidRPr="005B69FC">
        <w:rPr>
          <w:rFonts w:ascii="Times New Roman" w:eastAsia="Times New Roman" w:hAnsi="Times New Roman"/>
          <w:b/>
          <w:iCs/>
          <w:sz w:val="28"/>
          <w:szCs w:val="28"/>
        </w:rPr>
        <w:t>.Целевой раздел образовательной программы:</w:t>
      </w:r>
    </w:p>
    <w:p w:rsidR="001A0DF4" w:rsidRPr="00A90319" w:rsidRDefault="00B32261" w:rsidP="00A9031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Pr="005B69FC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Pr="00122A11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E139D9" w:rsidRDefault="00E139D9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9D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№74» функционирует с 1975 года. Учредитель Учреждения – муниципальное образование «Г</w:t>
      </w:r>
      <w:r w:rsidRPr="00E139D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139D9">
        <w:rPr>
          <w:rFonts w:ascii="Times New Roman" w:eastAsia="Times New Roman" w:hAnsi="Times New Roman"/>
          <w:sz w:val="24"/>
          <w:szCs w:val="24"/>
          <w:lang w:eastAsia="ru-RU"/>
        </w:rPr>
        <w:t>род Березники», в лице Комитета по вопросам образования администрации города Березники. Дошкольное учреждение имеет бессрочную лицензию на осуществление образовательной де</w:t>
      </w:r>
      <w:r w:rsidRPr="00E139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139D9">
        <w:rPr>
          <w:rFonts w:ascii="Times New Roman" w:eastAsia="Times New Roman" w:hAnsi="Times New Roman"/>
          <w:sz w:val="24"/>
          <w:szCs w:val="24"/>
          <w:lang w:eastAsia="ru-RU"/>
        </w:rPr>
        <w:t>тельности по программам дошкольного и дополнительного образования (№3649 от 15октября 2014 года).</w:t>
      </w:r>
    </w:p>
    <w:p w:rsidR="00C70AA9" w:rsidRPr="00122A11" w:rsidRDefault="00C70AA9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AA9">
        <w:rPr>
          <w:rFonts w:ascii="Times New Roman" w:hAnsi="Times New Roman"/>
          <w:sz w:val="24"/>
          <w:szCs w:val="24"/>
        </w:rPr>
        <w:t>МАДОУ «Детский сад №74» является образовательным учреждением комбинированного вида, реализующим основную общеобразовательную программу дошкольного образования в группах общеразвивающей направленности и адаптированную образовательную программу дошкольного образования в группах компенсирующей направленности для детей с нарушением речи.</w:t>
      </w:r>
    </w:p>
    <w:p w:rsidR="00DE32F0" w:rsidRPr="006245BB" w:rsidRDefault="00DE32F0" w:rsidP="0012637B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>Количество групп об</w:t>
      </w:r>
      <w:r w:rsidR="00E139D9">
        <w:rPr>
          <w:rFonts w:ascii="Times New Roman" w:eastAsia="Times New Roman" w:hAnsi="Times New Roman"/>
          <w:sz w:val="24"/>
          <w:szCs w:val="24"/>
          <w:lang w:eastAsia="ru-RU"/>
        </w:rPr>
        <w:t>щеразвивающей направленности – 9</w:t>
      </w:r>
      <w:r w:rsidR="006245BB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E139D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245BB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для детей ра</w:t>
      </w:r>
      <w:r w:rsidR="006245B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245BB">
        <w:rPr>
          <w:rFonts w:ascii="Times New Roman" w:eastAsia="Times New Roman" w:hAnsi="Times New Roman"/>
          <w:sz w:val="24"/>
          <w:szCs w:val="24"/>
          <w:lang w:eastAsia="ru-RU"/>
        </w:rPr>
        <w:t xml:space="preserve">него возраста и </w:t>
      </w:r>
      <w:r w:rsidR="00E139D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245BB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для детей дошкольного возраста</w:t>
      </w:r>
    </w:p>
    <w:p w:rsidR="00A90319" w:rsidRDefault="00DE32F0" w:rsidP="00E139D9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групп </w:t>
      </w:r>
      <w:r w:rsidR="00E139D9">
        <w:rPr>
          <w:rFonts w:ascii="Times New Roman" w:eastAsia="Times New Roman" w:hAnsi="Times New Roman"/>
          <w:sz w:val="24"/>
          <w:szCs w:val="24"/>
          <w:lang w:eastAsia="ru-RU"/>
        </w:rPr>
        <w:t>компенсирующей</w:t>
      </w: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– </w:t>
      </w:r>
      <w:r w:rsidR="00E139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F1A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39D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нарушениями речи</w:t>
      </w: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1A8D" w:rsidRPr="001F1A8D" w:rsidRDefault="001F1A8D" w:rsidP="001F1A8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учреждении сложился квалифицированный педагогический коллектив, мотивированный на работу. </w:t>
      </w:r>
    </w:p>
    <w:p w:rsidR="001F1A8D" w:rsidRPr="001F1A8D" w:rsidRDefault="00BA2A10" w:rsidP="001F1A8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F1A8D" w:rsidRPr="001F1A8D">
        <w:rPr>
          <w:rFonts w:ascii="Times New Roman" w:eastAsia="Times New Roman" w:hAnsi="Times New Roman"/>
          <w:sz w:val="24"/>
          <w:szCs w:val="24"/>
          <w:lang w:eastAsia="ru-RU"/>
        </w:rPr>
        <w:t>едагоги, имеющие награды:</w:t>
      </w:r>
    </w:p>
    <w:p w:rsidR="001F1A8D" w:rsidRPr="001F1A8D" w:rsidRDefault="001F1A8D" w:rsidP="001F1A8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 xml:space="preserve">- Почетный работник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 Т.П.Романова;</w:t>
      </w:r>
    </w:p>
    <w:p w:rsidR="001F1A8D" w:rsidRPr="001F1A8D" w:rsidRDefault="001F1A8D" w:rsidP="001F1A8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 xml:space="preserve">- Грамота Министерства образования РФ </w:t>
      </w:r>
      <w:r w:rsidR="001F52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 М.В.Ништа;</w:t>
      </w:r>
    </w:p>
    <w:p w:rsidR="001F1A8D" w:rsidRPr="001F1A8D" w:rsidRDefault="001F1A8D" w:rsidP="001F1A8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Нагрудный знак «Учитель. Общественное признание» </w:t>
      </w:r>
      <w:r w:rsidR="001F5206" w:rsidRPr="001F520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 М.В.Ништа;</w:t>
      </w:r>
    </w:p>
    <w:p w:rsidR="001F1A8D" w:rsidRPr="001F1A8D" w:rsidRDefault="001F1A8D" w:rsidP="001F1A8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>Аттестовано педагогических работников:</w:t>
      </w:r>
    </w:p>
    <w:p w:rsidR="001F1A8D" w:rsidRPr="001F5206" w:rsidRDefault="001F1A8D" w:rsidP="001F5206">
      <w:pPr>
        <w:pStyle w:val="a8"/>
        <w:keepNext/>
        <w:numPr>
          <w:ilvl w:val="0"/>
          <w:numId w:val="3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206">
        <w:rPr>
          <w:rFonts w:ascii="Times New Roman" w:eastAsia="Times New Roman" w:hAnsi="Times New Roman"/>
          <w:sz w:val="24"/>
          <w:szCs w:val="24"/>
          <w:lang w:eastAsia="ru-RU"/>
        </w:rPr>
        <w:t>высшая квалификационная категория – 7 человек (27%)</w:t>
      </w:r>
    </w:p>
    <w:p w:rsidR="001F1A8D" w:rsidRPr="001F5206" w:rsidRDefault="001F1A8D" w:rsidP="001F5206">
      <w:pPr>
        <w:pStyle w:val="a8"/>
        <w:keepNext/>
        <w:numPr>
          <w:ilvl w:val="0"/>
          <w:numId w:val="3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206">
        <w:rPr>
          <w:rFonts w:ascii="Times New Roman" w:eastAsia="Times New Roman" w:hAnsi="Times New Roman"/>
          <w:sz w:val="24"/>
          <w:szCs w:val="24"/>
          <w:lang w:eastAsia="ru-RU"/>
        </w:rPr>
        <w:t xml:space="preserve">I квалификационная категория – 6 человек (23%) </w:t>
      </w:r>
    </w:p>
    <w:p w:rsidR="001F1A8D" w:rsidRPr="001F1A8D" w:rsidRDefault="001F1A8D" w:rsidP="001F1A8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>Доля педагогов с первой и высшей категориями от общего числа педагогов 50%. Из всех пед</w:t>
      </w: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>гогов 11 человек (42%) имеют высшее педагогическое образование.</w:t>
      </w:r>
    </w:p>
    <w:p w:rsidR="00836B68" w:rsidRPr="006245BB" w:rsidRDefault="001F1A8D" w:rsidP="001F1A8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>Доля педагогов, прошедших обучение на курсах повышения квалификации за последние 3 года – 9</w:t>
      </w:r>
      <w:r w:rsidR="001F520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F1A8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836B68" w:rsidRPr="006245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6B68" w:rsidRPr="006245BB" w:rsidRDefault="00836B68" w:rsidP="0012637B">
      <w:pPr>
        <w:keepNext/>
        <w:tabs>
          <w:tab w:val="left" w:pos="18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Социальными заказчиками деятельности учреждения являются в первую очередь род</w:t>
      </w: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>тели воспитанников. Поэтому коллектив ДОУ пытается создать доброжелательную, психолог</w:t>
      </w: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>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5111D1" w:rsidRPr="006245BB" w:rsidRDefault="00836B68" w:rsidP="0012637B">
      <w:pPr>
        <w:keepNext/>
        <w:tabs>
          <w:tab w:val="left" w:pos="18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Выяснение потребностей родителей коллектив ДОУ осуществляет на основе результ</w:t>
      </w: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>тов изучения контингента родителей,  анкетирования родителей воспитанников</w:t>
      </w:r>
      <w:r w:rsidR="005548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245B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посещающих  ДОУ</w:t>
      </w:r>
      <w:r w:rsidR="001A0DF4" w:rsidRPr="006245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1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11D1" w:rsidRPr="00DF7F72" w:rsidRDefault="00DF7F72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7F72">
        <w:rPr>
          <w:rFonts w:ascii="Times New Roman" w:hAnsi="Times New Roman"/>
          <w:b/>
          <w:sz w:val="24"/>
          <w:szCs w:val="24"/>
        </w:rPr>
        <w:t>Образовательная программа дошкольного образования (далее Программа) разр</w:t>
      </w:r>
      <w:r w:rsidRPr="00DF7F72">
        <w:rPr>
          <w:rFonts w:ascii="Times New Roman" w:hAnsi="Times New Roman"/>
          <w:b/>
          <w:sz w:val="24"/>
          <w:szCs w:val="24"/>
        </w:rPr>
        <w:t>а</w:t>
      </w:r>
      <w:r w:rsidRPr="00DF7F72">
        <w:rPr>
          <w:rFonts w:ascii="Times New Roman" w:hAnsi="Times New Roman"/>
          <w:b/>
          <w:sz w:val="24"/>
          <w:szCs w:val="24"/>
        </w:rPr>
        <w:t xml:space="preserve">ботана </w:t>
      </w:r>
      <w:r w:rsidRPr="00DF7F72">
        <w:rPr>
          <w:rFonts w:ascii="Times New Roman" w:eastAsia="Times New Roman" w:hAnsi="Times New Roman"/>
          <w:b/>
          <w:sz w:val="24"/>
          <w:szCs w:val="24"/>
        </w:rPr>
        <w:t>на основе</w:t>
      </w:r>
      <w:r w:rsidRPr="00B138C7">
        <w:rPr>
          <w:rFonts w:ascii="Times New Roman" w:eastAsia="Times New Roman" w:hAnsi="Times New Roman"/>
          <w:sz w:val="24"/>
          <w:szCs w:val="24"/>
        </w:rPr>
        <w:t xml:space="preserve"> Примерной общеобразовательной программы дошкольного образования</w:t>
      </w:r>
      <w:r w:rsidR="001F1A8D">
        <w:rPr>
          <w:rFonts w:ascii="Times New Roman" w:eastAsia="Times New Roman" w:hAnsi="Times New Roman"/>
          <w:sz w:val="24"/>
          <w:szCs w:val="24"/>
        </w:rPr>
        <w:t>,</w:t>
      </w:r>
      <w:r w:rsidRPr="00B138C7">
        <w:rPr>
          <w:rFonts w:ascii="Times New Roman" w:eastAsia="Times New Roman" w:hAnsi="Times New Roman"/>
          <w:sz w:val="24"/>
          <w:szCs w:val="24"/>
        </w:rPr>
        <w:t xml:space="preserve"> «</w:t>
      </w:r>
      <w:r w:rsidR="008C5268">
        <w:rPr>
          <w:rFonts w:ascii="Times New Roman" w:eastAsia="Times New Roman" w:hAnsi="Times New Roman"/>
          <w:sz w:val="24"/>
          <w:szCs w:val="24"/>
        </w:rPr>
        <w:t>Программ</w:t>
      </w:r>
      <w:r w:rsidR="001F1A8D">
        <w:rPr>
          <w:rFonts w:ascii="Times New Roman" w:eastAsia="Times New Roman" w:hAnsi="Times New Roman"/>
          <w:sz w:val="24"/>
          <w:szCs w:val="24"/>
        </w:rPr>
        <w:t>ы</w:t>
      </w:r>
      <w:r w:rsidR="008C5268">
        <w:rPr>
          <w:rFonts w:ascii="Times New Roman" w:eastAsia="Times New Roman" w:hAnsi="Times New Roman"/>
          <w:sz w:val="24"/>
          <w:szCs w:val="24"/>
        </w:rPr>
        <w:t xml:space="preserve"> воспитания и обучения в детском саду</w:t>
      </w:r>
      <w:r w:rsidRPr="00B138C7">
        <w:rPr>
          <w:rFonts w:ascii="Times New Roman" w:eastAsia="Times New Roman" w:hAnsi="Times New Roman"/>
          <w:sz w:val="24"/>
          <w:szCs w:val="24"/>
        </w:rPr>
        <w:t>» (</w:t>
      </w:r>
      <w:r w:rsidR="001F1A8D">
        <w:rPr>
          <w:rFonts w:ascii="Times New Roman" w:eastAsia="Times New Roman" w:hAnsi="Times New Roman"/>
          <w:sz w:val="24"/>
          <w:szCs w:val="24"/>
        </w:rPr>
        <w:t>п</w:t>
      </w:r>
      <w:r w:rsidRPr="00B138C7">
        <w:rPr>
          <w:rFonts w:ascii="Times New Roman" w:eastAsia="Times New Roman" w:hAnsi="Times New Roman"/>
          <w:sz w:val="24"/>
          <w:szCs w:val="24"/>
        </w:rPr>
        <w:t xml:space="preserve">од ред. </w:t>
      </w:r>
      <w:r w:rsidR="001F1A8D">
        <w:rPr>
          <w:rFonts w:ascii="Times New Roman" w:eastAsia="Times New Roman" w:hAnsi="Times New Roman"/>
          <w:sz w:val="24"/>
          <w:szCs w:val="24"/>
        </w:rPr>
        <w:t>М.А.</w:t>
      </w:r>
      <w:r w:rsidR="008C5268" w:rsidRPr="00B138C7">
        <w:rPr>
          <w:rFonts w:ascii="Times New Roman" w:eastAsia="Times New Roman" w:hAnsi="Times New Roman"/>
          <w:sz w:val="24"/>
          <w:szCs w:val="24"/>
        </w:rPr>
        <w:t>Васильевой</w:t>
      </w:r>
      <w:r w:rsidR="008C5268">
        <w:rPr>
          <w:rFonts w:ascii="Times New Roman" w:eastAsia="Times New Roman" w:hAnsi="Times New Roman"/>
          <w:sz w:val="24"/>
          <w:szCs w:val="24"/>
        </w:rPr>
        <w:t xml:space="preserve">, В.В.Гербовой, </w:t>
      </w:r>
      <w:r w:rsidR="008C5268" w:rsidRPr="00B138C7">
        <w:rPr>
          <w:rFonts w:ascii="Times New Roman" w:eastAsia="Times New Roman" w:hAnsi="Times New Roman"/>
          <w:sz w:val="24"/>
          <w:szCs w:val="24"/>
        </w:rPr>
        <w:t xml:space="preserve"> </w:t>
      </w:r>
      <w:r w:rsidR="001F1A8D">
        <w:rPr>
          <w:rFonts w:ascii="Times New Roman" w:eastAsia="Times New Roman" w:hAnsi="Times New Roman"/>
          <w:sz w:val="24"/>
          <w:szCs w:val="24"/>
        </w:rPr>
        <w:t>Т.С.</w:t>
      </w:r>
      <w:r w:rsidRPr="00B138C7">
        <w:rPr>
          <w:rFonts w:ascii="Times New Roman" w:eastAsia="Times New Roman" w:hAnsi="Times New Roman"/>
          <w:sz w:val="24"/>
          <w:szCs w:val="24"/>
        </w:rPr>
        <w:t>Комаровой)</w:t>
      </w:r>
      <w:r w:rsidR="003F2BC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2BC8" w:rsidRPr="003F2BC8">
        <w:rPr>
          <w:rFonts w:ascii="Times New Roman" w:eastAsia="Times New Roman" w:hAnsi="Times New Roman"/>
          <w:sz w:val="24"/>
          <w:szCs w:val="24"/>
        </w:rPr>
        <w:t>Программа разработана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111D1" w:rsidRPr="006245BB">
        <w:rPr>
          <w:rFonts w:ascii="Times New Roman" w:hAnsi="Times New Roman"/>
          <w:bCs/>
          <w:sz w:val="24"/>
          <w:szCs w:val="24"/>
        </w:rPr>
        <w:t xml:space="preserve">в соответствии со следующими нормативно-правовыми документами: </w:t>
      </w:r>
    </w:p>
    <w:p w:rsidR="00F0072C" w:rsidRPr="006245BB" w:rsidRDefault="00F0072C" w:rsidP="0012637B">
      <w:pPr>
        <w:keepNext/>
        <w:numPr>
          <w:ilvl w:val="0"/>
          <w:numId w:val="25"/>
        </w:numPr>
        <w:spacing w:before="30" w:after="3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45BB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="006245BB" w:rsidRPr="006245BB">
        <w:rPr>
          <w:rFonts w:ascii="Times New Roman" w:hAnsi="Times New Roman"/>
          <w:bCs/>
          <w:sz w:val="24"/>
          <w:szCs w:val="24"/>
        </w:rPr>
        <w:t xml:space="preserve">№273-ФЗ </w:t>
      </w:r>
      <w:r w:rsidRPr="006245BB">
        <w:rPr>
          <w:rFonts w:ascii="Times New Roman" w:hAnsi="Times New Roman"/>
          <w:bCs/>
          <w:sz w:val="24"/>
          <w:szCs w:val="24"/>
        </w:rPr>
        <w:t>от 29.12.2012 «Об образовании в Российской Федерации»</w:t>
      </w:r>
    </w:p>
    <w:p w:rsidR="00F0072C" w:rsidRPr="006245BB" w:rsidRDefault="00F0072C" w:rsidP="0012637B">
      <w:pPr>
        <w:keepNext/>
        <w:numPr>
          <w:ilvl w:val="0"/>
          <w:numId w:val="25"/>
        </w:numPr>
        <w:spacing w:before="30" w:after="3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45BB">
        <w:rPr>
          <w:rFonts w:ascii="Times New Roman" w:hAnsi="Times New Roman"/>
          <w:bCs/>
          <w:sz w:val="24"/>
          <w:szCs w:val="24"/>
        </w:rPr>
        <w:t xml:space="preserve">Федеральный закон от </w:t>
      </w:r>
      <w:r w:rsidR="006245BB">
        <w:rPr>
          <w:rFonts w:ascii="Times New Roman" w:hAnsi="Times New Roman"/>
          <w:sz w:val="24"/>
          <w:szCs w:val="24"/>
        </w:rPr>
        <w:t xml:space="preserve">24 июля 1998 года N 124-ФЗ </w:t>
      </w:r>
      <w:r w:rsidRPr="006245BB">
        <w:rPr>
          <w:rFonts w:ascii="Times New Roman" w:hAnsi="Times New Roman"/>
          <w:sz w:val="24"/>
          <w:szCs w:val="24"/>
        </w:rPr>
        <w:t>«Об основных гарантиях прав р</w:t>
      </w:r>
      <w:r w:rsidRPr="006245BB">
        <w:rPr>
          <w:rFonts w:ascii="Times New Roman" w:hAnsi="Times New Roman"/>
          <w:sz w:val="24"/>
          <w:szCs w:val="24"/>
        </w:rPr>
        <w:t>е</w:t>
      </w:r>
      <w:r w:rsidRPr="006245BB">
        <w:rPr>
          <w:rFonts w:ascii="Times New Roman" w:hAnsi="Times New Roman"/>
          <w:sz w:val="24"/>
          <w:szCs w:val="24"/>
        </w:rPr>
        <w:t xml:space="preserve">бенка в </w:t>
      </w:r>
      <w:r w:rsidRPr="006245BB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6245BB">
        <w:rPr>
          <w:rFonts w:ascii="Times New Roman" w:hAnsi="Times New Roman"/>
          <w:sz w:val="24"/>
          <w:szCs w:val="24"/>
        </w:rPr>
        <w:t xml:space="preserve">»; </w:t>
      </w:r>
    </w:p>
    <w:p w:rsidR="00F0072C" w:rsidRPr="006245BB" w:rsidRDefault="00F0072C" w:rsidP="0012637B">
      <w:pPr>
        <w:keepNext/>
        <w:numPr>
          <w:ilvl w:val="0"/>
          <w:numId w:val="25"/>
        </w:numPr>
        <w:spacing w:before="30" w:after="3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45BB">
        <w:rPr>
          <w:rFonts w:ascii="Times New Roman" w:hAnsi="Times New Roman"/>
          <w:sz w:val="24"/>
          <w:szCs w:val="24"/>
        </w:rPr>
        <w:t>Конвенци</w:t>
      </w:r>
      <w:r w:rsidR="00DF7F72">
        <w:rPr>
          <w:rFonts w:ascii="Times New Roman" w:hAnsi="Times New Roman"/>
          <w:sz w:val="24"/>
          <w:szCs w:val="24"/>
        </w:rPr>
        <w:t>я</w:t>
      </w:r>
      <w:r w:rsidRPr="006245BB">
        <w:rPr>
          <w:rFonts w:ascii="Times New Roman" w:hAnsi="Times New Roman"/>
          <w:sz w:val="24"/>
          <w:szCs w:val="24"/>
        </w:rPr>
        <w:t xml:space="preserve"> о правах ребенка ООН; </w:t>
      </w:r>
    </w:p>
    <w:p w:rsidR="00F0072C" w:rsidRPr="006245BB" w:rsidRDefault="006245BB" w:rsidP="0012637B">
      <w:pPr>
        <w:keepNext/>
        <w:numPr>
          <w:ilvl w:val="0"/>
          <w:numId w:val="25"/>
        </w:numPr>
        <w:spacing w:before="30" w:after="3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F0072C" w:rsidRPr="006245BB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30 октября 2013 года № 1014 «Об утверждении порядка организации и осуществления образовательной де</w:t>
      </w:r>
      <w:r w:rsidR="00F0072C" w:rsidRPr="006245BB">
        <w:rPr>
          <w:rFonts w:ascii="Times New Roman" w:hAnsi="Times New Roman"/>
          <w:sz w:val="24"/>
          <w:szCs w:val="24"/>
        </w:rPr>
        <w:t>я</w:t>
      </w:r>
      <w:r w:rsidR="00F0072C" w:rsidRPr="006245BB">
        <w:rPr>
          <w:rFonts w:ascii="Times New Roman" w:hAnsi="Times New Roman"/>
          <w:sz w:val="24"/>
          <w:szCs w:val="24"/>
        </w:rPr>
        <w:t xml:space="preserve">тельности по основным общеобразовательным программам – образовательным программам дошкольного образования»; </w:t>
      </w:r>
    </w:p>
    <w:p w:rsidR="00F0072C" w:rsidRPr="006245BB" w:rsidRDefault="006245BB" w:rsidP="0012637B">
      <w:pPr>
        <w:keepNext/>
        <w:numPr>
          <w:ilvl w:val="0"/>
          <w:numId w:val="25"/>
        </w:numPr>
        <w:spacing w:before="30" w:after="3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="001F1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</w:t>
      </w:r>
      <w:r w:rsidR="00F0072C" w:rsidRPr="006245BB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</w:t>
      </w:r>
      <w:r w:rsidR="001F1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ия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науки Российской Федерации</w:t>
      </w:r>
      <w:r w:rsidR="001F1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072C" w:rsidRPr="006245BB">
        <w:rPr>
          <w:rFonts w:ascii="Times New Roman" w:eastAsia="Times New Roman" w:hAnsi="Times New Roman"/>
          <w:bCs/>
          <w:sz w:val="24"/>
          <w:szCs w:val="24"/>
          <w:lang w:eastAsia="ru-RU"/>
        </w:rPr>
        <w:t>от 17 октября</w:t>
      </w:r>
      <w:r w:rsidR="001F1A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2013 г. № 1155 «Об утверждении </w:t>
      </w:r>
      <w:r w:rsidR="00F0072C" w:rsidRPr="006245BB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дошк</w:t>
      </w:r>
      <w:r w:rsidR="00F0072C" w:rsidRPr="006245B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0072C" w:rsidRPr="006245BB">
        <w:rPr>
          <w:rFonts w:ascii="Times New Roman" w:eastAsia="Times New Roman" w:hAnsi="Times New Roman"/>
          <w:bCs/>
          <w:sz w:val="24"/>
          <w:szCs w:val="24"/>
          <w:lang w:eastAsia="ru-RU"/>
        </w:rPr>
        <w:t>льного образования»</w:t>
      </w:r>
    </w:p>
    <w:p w:rsidR="00F0072C" w:rsidRPr="006245BB" w:rsidRDefault="00F0072C" w:rsidP="0012637B">
      <w:pPr>
        <w:pStyle w:val="a8"/>
        <w:keepNext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BB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 w:rsidR="001F1A8D">
        <w:rPr>
          <w:rFonts w:ascii="Times New Roman" w:hAnsi="Times New Roman" w:cs="Times New Roman"/>
          <w:sz w:val="24"/>
          <w:szCs w:val="24"/>
        </w:rPr>
        <w:t xml:space="preserve"> </w:t>
      </w:r>
      <w:r w:rsidRPr="006245BB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15 мая 2013 г. N 26 г. Москва «Об утверждении СанПиН 2.4.1.3049-13 «Санитарно</w:t>
      </w:r>
      <w:r w:rsidR="001F1A8D">
        <w:rPr>
          <w:rFonts w:ascii="Times New Roman" w:hAnsi="Times New Roman" w:cs="Times New Roman"/>
          <w:sz w:val="24"/>
          <w:szCs w:val="24"/>
        </w:rPr>
        <w:t>-</w:t>
      </w:r>
      <w:r w:rsidRPr="006245BB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д</w:t>
      </w:r>
      <w:r w:rsidRPr="006245BB">
        <w:rPr>
          <w:rFonts w:ascii="Times New Roman" w:hAnsi="Times New Roman" w:cs="Times New Roman"/>
          <w:sz w:val="24"/>
          <w:szCs w:val="24"/>
        </w:rPr>
        <w:t>о</w:t>
      </w:r>
      <w:r w:rsidRPr="006245BB">
        <w:rPr>
          <w:rFonts w:ascii="Times New Roman" w:hAnsi="Times New Roman" w:cs="Times New Roman"/>
          <w:sz w:val="24"/>
          <w:szCs w:val="24"/>
        </w:rPr>
        <w:t>школьных образовательных организаций»</w:t>
      </w:r>
    </w:p>
    <w:p w:rsidR="00F0072C" w:rsidRPr="006245BB" w:rsidRDefault="00F0072C" w:rsidP="0012637B">
      <w:pPr>
        <w:keepNext/>
        <w:numPr>
          <w:ilvl w:val="0"/>
          <w:numId w:val="25"/>
        </w:numPr>
        <w:spacing w:before="30" w:after="30" w:line="240" w:lineRule="auto"/>
        <w:ind w:left="0" w:right="-559" w:firstLine="567"/>
        <w:jc w:val="both"/>
        <w:rPr>
          <w:rFonts w:ascii="Times New Roman" w:hAnsi="Times New Roman"/>
          <w:sz w:val="24"/>
          <w:szCs w:val="24"/>
        </w:rPr>
      </w:pPr>
      <w:r w:rsidRPr="006245BB">
        <w:rPr>
          <w:rFonts w:ascii="Times New Roman" w:hAnsi="Times New Roman"/>
          <w:sz w:val="24"/>
          <w:szCs w:val="24"/>
        </w:rPr>
        <w:t>Устав М</w:t>
      </w:r>
      <w:r w:rsidR="00927A9F" w:rsidRPr="006245BB">
        <w:rPr>
          <w:rFonts w:ascii="Times New Roman" w:hAnsi="Times New Roman"/>
          <w:sz w:val="24"/>
          <w:szCs w:val="24"/>
        </w:rPr>
        <w:t>А</w:t>
      </w:r>
      <w:r w:rsidRPr="006245BB">
        <w:rPr>
          <w:rFonts w:ascii="Times New Roman" w:hAnsi="Times New Roman"/>
          <w:sz w:val="24"/>
          <w:szCs w:val="24"/>
        </w:rPr>
        <w:t>ДОУ «Детский сад №</w:t>
      </w:r>
      <w:r w:rsidR="001F1A8D">
        <w:rPr>
          <w:rFonts w:ascii="Times New Roman" w:hAnsi="Times New Roman"/>
          <w:sz w:val="24"/>
          <w:szCs w:val="24"/>
        </w:rPr>
        <w:t>74</w:t>
      </w:r>
      <w:r w:rsidRPr="006245BB">
        <w:rPr>
          <w:rFonts w:ascii="Times New Roman" w:hAnsi="Times New Roman"/>
          <w:sz w:val="24"/>
          <w:szCs w:val="24"/>
        </w:rPr>
        <w:t>»;</w:t>
      </w:r>
    </w:p>
    <w:p w:rsidR="00F0072C" w:rsidRDefault="00F0072C" w:rsidP="0012637B">
      <w:pPr>
        <w:keepNext/>
        <w:numPr>
          <w:ilvl w:val="0"/>
          <w:numId w:val="25"/>
        </w:numPr>
        <w:spacing w:before="30" w:after="3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45BB">
        <w:rPr>
          <w:rFonts w:ascii="Times New Roman" w:hAnsi="Times New Roman"/>
          <w:sz w:val="24"/>
          <w:szCs w:val="24"/>
        </w:rPr>
        <w:t>Основны</w:t>
      </w:r>
      <w:r w:rsidR="006245BB">
        <w:rPr>
          <w:rFonts w:ascii="Times New Roman" w:hAnsi="Times New Roman"/>
          <w:sz w:val="24"/>
          <w:szCs w:val="24"/>
        </w:rPr>
        <w:t>е</w:t>
      </w:r>
      <w:r w:rsidRPr="006245BB">
        <w:rPr>
          <w:rFonts w:ascii="Times New Roman" w:hAnsi="Times New Roman"/>
          <w:sz w:val="24"/>
          <w:szCs w:val="24"/>
        </w:rPr>
        <w:t xml:space="preserve"> локальны</w:t>
      </w:r>
      <w:r w:rsidR="006245BB">
        <w:rPr>
          <w:rFonts w:ascii="Times New Roman" w:hAnsi="Times New Roman"/>
          <w:sz w:val="24"/>
          <w:szCs w:val="24"/>
        </w:rPr>
        <w:t>е</w:t>
      </w:r>
      <w:r w:rsidRPr="006245BB">
        <w:rPr>
          <w:rFonts w:ascii="Times New Roman" w:hAnsi="Times New Roman"/>
          <w:sz w:val="24"/>
          <w:szCs w:val="24"/>
        </w:rPr>
        <w:t xml:space="preserve"> акт</w:t>
      </w:r>
      <w:r w:rsidR="006245BB">
        <w:rPr>
          <w:rFonts w:ascii="Times New Roman" w:hAnsi="Times New Roman"/>
          <w:sz w:val="24"/>
          <w:szCs w:val="24"/>
        </w:rPr>
        <w:t>ы</w:t>
      </w:r>
      <w:r w:rsidRPr="006245BB">
        <w:rPr>
          <w:rFonts w:ascii="Times New Roman" w:hAnsi="Times New Roman"/>
          <w:sz w:val="24"/>
          <w:szCs w:val="24"/>
        </w:rPr>
        <w:t xml:space="preserve"> учреждения.</w:t>
      </w:r>
    </w:p>
    <w:p w:rsidR="00750924" w:rsidRPr="006245BB" w:rsidRDefault="00750924" w:rsidP="00750924">
      <w:pPr>
        <w:keepNext/>
        <w:spacing w:before="30" w:after="3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F7F72" w:rsidRDefault="00A90319" w:rsidP="00A90319">
      <w:pPr>
        <w:keepNext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1.</w:t>
      </w:r>
      <w:r w:rsidRPr="00122A11">
        <w:rPr>
          <w:rFonts w:ascii="Times New Roman" w:eastAsia="Times New Roman" w:hAnsi="Times New Roman"/>
          <w:b/>
          <w:i/>
          <w:sz w:val="24"/>
          <w:szCs w:val="24"/>
        </w:rPr>
        <w:t>1.1. Цели и задачи реализации Программы</w:t>
      </w:r>
    </w:p>
    <w:p w:rsidR="005A03CC" w:rsidRPr="00DF7F72" w:rsidRDefault="001A0DF4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>Цели и задачи деятельности ДОУ по реализации основной образовательной программы определяются на основе анализа потребностей детей, родителей и социума, в котором находи</w:t>
      </w:r>
      <w:r w:rsidRPr="00DF7F72">
        <w:rPr>
          <w:rFonts w:ascii="Times New Roman" w:hAnsi="Times New Roman"/>
          <w:sz w:val="24"/>
          <w:szCs w:val="24"/>
        </w:rPr>
        <w:t>т</w:t>
      </w:r>
      <w:r w:rsidRPr="00DF7F72">
        <w:rPr>
          <w:rFonts w:ascii="Times New Roman" w:hAnsi="Times New Roman"/>
          <w:sz w:val="24"/>
          <w:szCs w:val="24"/>
        </w:rPr>
        <w:t xml:space="preserve">ся муниципальное </w:t>
      </w:r>
      <w:r w:rsidR="00890949" w:rsidRPr="00DF7F72">
        <w:rPr>
          <w:rFonts w:ascii="Times New Roman" w:hAnsi="Times New Roman"/>
          <w:sz w:val="24"/>
          <w:szCs w:val="24"/>
        </w:rPr>
        <w:t xml:space="preserve">автономное </w:t>
      </w:r>
      <w:r w:rsidRPr="00DF7F72">
        <w:rPr>
          <w:rFonts w:ascii="Times New Roman" w:hAnsi="Times New Roman"/>
          <w:sz w:val="24"/>
          <w:szCs w:val="24"/>
        </w:rPr>
        <w:t>дошкольное образовательное учреждение «Детский сад №</w:t>
      </w:r>
      <w:r w:rsidR="001F1A8D">
        <w:rPr>
          <w:rFonts w:ascii="Times New Roman" w:hAnsi="Times New Roman"/>
          <w:sz w:val="24"/>
          <w:szCs w:val="24"/>
        </w:rPr>
        <w:t>74</w:t>
      </w:r>
      <w:r w:rsidRPr="00DF7F72">
        <w:rPr>
          <w:rFonts w:ascii="Times New Roman" w:hAnsi="Times New Roman"/>
          <w:sz w:val="24"/>
          <w:szCs w:val="24"/>
        </w:rPr>
        <w:t>».</w:t>
      </w:r>
      <w:r w:rsidR="00750924">
        <w:rPr>
          <w:rFonts w:ascii="Times New Roman" w:hAnsi="Times New Roman"/>
          <w:sz w:val="24"/>
          <w:szCs w:val="24"/>
        </w:rPr>
        <w:t xml:space="preserve"> </w:t>
      </w:r>
      <w:r w:rsidRPr="00DF7F72">
        <w:rPr>
          <w:rFonts w:ascii="Times New Roman" w:hAnsi="Times New Roman"/>
          <w:sz w:val="24"/>
          <w:szCs w:val="24"/>
        </w:rPr>
        <w:t xml:space="preserve">Исходя из этого, </w:t>
      </w:r>
      <w:r w:rsidRPr="00DF7F72">
        <w:rPr>
          <w:rFonts w:ascii="Times New Roman" w:hAnsi="Times New Roman"/>
          <w:b/>
          <w:sz w:val="24"/>
          <w:szCs w:val="24"/>
        </w:rPr>
        <w:t>ведущей целью</w:t>
      </w:r>
      <w:r w:rsidR="0095452B" w:rsidRPr="00DF7F72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1F1A8D">
        <w:rPr>
          <w:rFonts w:ascii="Times New Roman" w:hAnsi="Times New Roman"/>
          <w:b/>
          <w:sz w:val="24"/>
          <w:szCs w:val="24"/>
        </w:rPr>
        <w:t xml:space="preserve"> </w:t>
      </w:r>
      <w:r w:rsidRPr="00DF7F72">
        <w:rPr>
          <w:rFonts w:ascii="Times New Roman" w:hAnsi="Times New Roman"/>
          <w:sz w:val="24"/>
          <w:szCs w:val="24"/>
        </w:rPr>
        <w:t>является</w:t>
      </w:r>
      <w:r w:rsidR="0095452B" w:rsidRPr="00DF7F72">
        <w:rPr>
          <w:rFonts w:ascii="Times New Roman" w:hAnsi="Times New Roman"/>
          <w:sz w:val="24"/>
          <w:szCs w:val="24"/>
        </w:rPr>
        <w:t xml:space="preserve"> создан</w:t>
      </w:r>
      <w:r w:rsidRPr="00DF7F72">
        <w:rPr>
          <w:rFonts w:ascii="Times New Roman" w:hAnsi="Times New Roman"/>
          <w:sz w:val="24"/>
          <w:szCs w:val="24"/>
        </w:rPr>
        <w:t xml:space="preserve">ие благоприятных условий для </w:t>
      </w:r>
      <w:r w:rsidR="0095452B" w:rsidRPr="00DF7F72">
        <w:rPr>
          <w:rFonts w:ascii="Times New Roman" w:hAnsi="Times New Roman"/>
          <w:sz w:val="24"/>
          <w:szCs w:val="24"/>
        </w:rPr>
        <w:t>полноценного проживания ребенком до</w:t>
      </w:r>
      <w:r w:rsidR="005314E8" w:rsidRPr="00DF7F72">
        <w:rPr>
          <w:rFonts w:ascii="Times New Roman" w:hAnsi="Times New Roman"/>
          <w:sz w:val="24"/>
          <w:szCs w:val="24"/>
        </w:rPr>
        <w:t xml:space="preserve">школьного детства, формирование </w:t>
      </w:r>
      <w:r w:rsidR="0095452B" w:rsidRPr="00DF7F72">
        <w:rPr>
          <w:rFonts w:ascii="Times New Roman" w:hAnsi="Times New Roman"/>
          <w:sz w:val="24"/>
          <w:szCs w:val="24"/>
        </w:rPr>
        <w:t>основ базовой кул</w:t>
      </w:r>
      <w:r w:rsidR="0095452B" w:rsidRPr="00DF7F72">
        <w:rPr>
          <w:rFonts w:ascii="Times New Roman" w:hAnsi="Times New Roman"/>
          <w:sz w:val="24"/>
          <w:szCs w:val="24"/>
        </w:rPr>
        <w:t>ь</w:t>
      </w:r>
      <w:r w:rsidR="0095452B" w:rsidRPr="00DF7F72">
        <w:rPr>
          <w:rFonts w:ascii="Times New Roman" w:hAnsi="Times New Roman"/>
          <w:sz w:val="24"/>
          <w:szCs w:val="24"/>
        </w:rPr>
        <w:t>туры личности, всестороннее развитие психических и физических качеств в соответствии с во</w:t>
      </w:r>
      <w:r w:rsidR="0095452B" w:rsidRPr="00DF7F72">
        <w:rPr>
          <w:rFonts w:ascii="Times New Roman" w:hAnsi="Times New Roman"/>
          <w:sz w:val="24"/>
          <w:szCs w:val="24"/>
        </w:rPr>
        <w:t>з</w:t>
      </w:r>
      <w:r w:rsidR="0095452B" w:rsidRPr="00DF7F72">
        <w:rPr>
          <w:rFonts w:ascii="Times New Roman" w:hAnsi="Times New Roman"/>
          <w:sz w:val="24"/>
          <w:szCs w:val="24"/>
        </w:rPr>
        <w:t xml:space="preserve">растными и индивидуальными особенностями, подготовка к жизни </w:t>
      </w:r>
      <w:r w:rsidR="005314E8" w:rsidRPr="00DF7F72">
        <w:rPr>
          <w:rFonts w:ascii="Times New Roman" w:hAnsi="Times New Roman"/>
          <w:sz w:val="24"/>
          <w:szCs w:val="24"/>
        </w:rPr>
        <w:t>в современном обществе, формиро</w:t>
      </w:r>
      <w:r w:rsidR="0095452B" w:rsidRPr="00DF7F72">
        <w:rPr>
          <w:rFonts w:ascii="Times New Roman" w:hAnsi="Times New Roman"/>
          <w:sz w:val="24"/>
          <w:szCs w:val="24"/>
        </w:rPr>
        <w:t>вание предпосылок к учебной деятельно</w:t>
      </w:r>
      <w:r w:rsidR="005314E8" w:rsidRPr="00DF7F72">
        <w:rPr>
          <w:rFonts w:ascii="Times New Roman" w:hAnsi="Times New Roman"/>
          <w:sz w:val="24"/>
          <w:szCs w:val="24"/>
        </w:rPr>
        <w:t xml:space="preserve">сти, обеспечение безопасности </w:t>
      </w:r>
      <w:r w:rsidR="0095452B" w:rsidRPr="00DF7F72">
        <w:rPr>
          <w:rFonts w:ascii="Times New Roman" w:hAnsi="Times New Roman"/>
          <w:sz w:val="24"/>
          <w:szCs w:val="24"/>
        </w:rPr>
        <w:t>жизнедеятел</w:t>
      </w:r>
      <w:r w:rsidR="0095452B" w:rsidRPr="00DF7F72">
        <w:rPr>
          <w:rFonts w:ascii="Times New Roman" w:hAnsi="Times New Roman"/>
          <w:sz w:val="24"/>
          <w:szCs w:val="24"/>
        </w:rPr>
        <w:t>ь</w:t>
      </w:r>
      <w:r w:rsidR="0095452B" w:rsidRPr="00DF7F72">
        <w:rPr>
          <w:rFonts w:ascii="Times New Roman" w:hAnsi="Times New Roman"/>
          <w:sz w:val="24"/>
          <w:szCs w:val="24"/>
        </w:rPr>
        <w:t>ности дошкольника.</w:t>
      </w:r>
      <w:r w:rsidR="003F2BC8">
        <w:rPr>
          <w:rFonts w:ascii="Times New Roman" w:hAnsi="Times New Roman"/>
          <w:sz w:val="24"/>
          <w:szCs w:val="24"/>
        </w:rPr>
        <w:t xml:space="preserve"> </w:t>
      </w:r>
      <w:r w:rsidR="0095452B" w:rsidRPr="00DF7F72">
        <w:rPr>
          <w:rFonts w:ascii="Times New Roman" w:hAnsi="Times New Roman"/>
          <w:sz w:val="24"/>
          <w:szCs w:val="24"/>
        </w:rPr>
        <w:t>Особое внимание в Программе уд</w:t>
      </w:r>
      <w:r w:rsidR="005314E8" w:rsidRPr="00DF7F72">
        <w:rPr>
          <w:rFonts w:ascii="Times New Roman" w:hAnsi="Times New Roman"/>
          <w:sz w:val="24"/>
          <w:szCs w:val="24"/>
        </w:rPr>
        <w:t xml:space="preserve">еляется развитию личности ребенка, </w:t>
      </w:r>
      <w:r w:rsidR="0095452B" w:rsidRPr="00DF7F72">
        <w:rPr>
          <w:rFonts w:ascii="Times New Roman" w:hAnsi="Times New Roman"/>
          <w:sz w:val="24"/>
          <w:szCs w:val="24"/>
        </w:rPr>
        <w:t>с</w:t>
      </w:r>
      <w:r w:rsidR="0095452B" w:rsidRPr="00DF7F72">
        <w:rPr>
          <w:rFonts w:ascii="Times New Roman" w:hAnsi="Times New Roman"/>
          <w:sz w:val="24"/>
          <w:szCs w:val="24"/>
        </w:rPr>
        <w:t>о</w:t>
      </w:r>
      <w:r w:rsidR="0095452B" w:rsidRPr="00DF7F72">
        <w:rPr>
          <w:rFonts w:ascii="Times New Roman" w:hAnsi="Times New Roman"/>
          <w:sz w:val="24"/>
          <w:szCs w:val="24"/>
        </w:rPr>
        <w:t>хранению и укреплению здоровья</w:t>
      </w:r>
      <w:r w:rsidR="005314E8" w:rsidRPr="00DF7F72">
        <w:rPr>
          <w:rFonts w:ascii="Times New Roman" w:hAnsi="Times New Roman"/>
          <w:sz w:val="24"/>
          <w:szCs w:val="24"/>
        </w:rPr>
        <w:t xml:space="preserve"> детей, а также воспитанию у до</w:t>
      </w:r>
      <w:r w:rsidR="0095452B" w:rsidRPr="00DF7F72">
        <w:rPr>
          <w:rFonts w:ascii="Times New Roman" w:hAnsi="Times New Roman"/>
          <w:sz w:val="24"/>
          <w:szCs w:val="24"/>
        </w:rPr>
        <w:t>школьников таких качеств, как патриоти</w:t>
      </w:r>
      <w:r w:rsidR="005314E8" w:rsidRPr="00DF7F72">
        <w:rPr>
          <w:rFonts w:ascii="Times New Roman" w:hAnsi="Times New Roman"/>
          <w:sz w:val="24"/>
          <w:szCs w:val="24"/>
        </w:rPr>
        <w:t xml:space="preserve">зм, активная жизненная позиция, </w:t>
      </w:r>
      <w:r w:rsidR="0095452B" w:rsidRPr="00DF7F72">
        <w:rPr>
          <w:rFonts w:ascii="Times New Roman" w:hAnsi="Times New Roman"/>
          <w:sz w:val="24"/>
          <w:szCs w:val="24"/>
        </w:rPr>
        <w:t>творческий подход в решении различных жи</w:t>
      </w:r>
      <w:r w:rsidR="0095452B" w:rsidRPr="00DF7F72">
        <w:rPr>
          <w:rFonts w:ascii="Times New Roman" w:hAnsi="Times New Roman"/>
          <w:sz w:val="24"/>
          <w:szCs w:val="24"/>
        </w:rPr>
        <w:t>з</w:t>
      </w:r>
      <w:r w:rsidR="0095452B" w:rsidRPr="00DF7F72">
        <w:rPr>
          <w:rFonts w:ascii="Times New Roman" w:hAnsi="Times New Roman"/>
          <w:sz w:val="24"/>
          <w:szCs w:val="24"/>
        </w:rPr>
        <w:t>ненны</w:t>
      </w:r>
      <w:r w:rsidR="005314E8" w:rsidRPr="00DF7F72">
        <w:rPr>
          <w:rFonts w:ascii="Times New Roman" w:hAnsi="Times New Roman"/>
          <w:sz w:val="24"/>
          <w:szCs w:val="24"/>
        </w:rPr>
        <w:t xml:space="preserve">х ситуаций, уважение </w:t>
      </w:r>
      <w:r w:rsidR="0095452B" w:rsidRPr="00DF7F72">
        <w:rPr>
          <w:rFonts w:ascii="Times New Roman" w:hAnsi="Times New Roman"/>
          <w:sz w:val="24"/>
          <w:szCs w:val="24"/>
        </w:rPr>
        <w:t>к традиционным ценностям.</w:t>
      </w:r>
    </w:p>
    <w:p w:rsidR="005A03CC" w:rsidRPr="00DF7F72" w:rsidRDefault="0095452B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>Эти цели реализуются в процессе</w:t>
      </w:r>
      <w:r w:rsidR="005314E8" w:rsidRPr="00DF7F72">
        <w:rPr>
          <w:rFonts w:ascii="Times New Roman" w:hAnsi="Times New Roman"/>
          <w:sz w:val="24"/>
          <w:szCs w:val="24"/>
        </w:rPr>
        <w:t xml:space="preserve"> разнообразных видов детской де</w:t>
      </w:r>
      <w:r w:rsidRPr="00DF7F72">
        <w:rPr>
          <w:rFonts w:ascii="Times New Roman" w:hAnsi="Times New Roman"/>
          <w:sz w:val="24"/>
          <w:szCs w:val="24"/>
        </w:rPr>
        <w:t>ятельности: игровой, коммуникативной</w:t>
      </w:r>
      <w:r w:rsidR="005314E8" w:rsidRPr="00DF7F72">
        <w:rPr>
          <w:rFonts w:ascii="Times New Roman" w:hAnsi="Times New Roman"/>
          <w:sz w:val="24"/>
          <w:szCs w:val="24"/>
        </w:rPr>
        <w:t>, трудовой, познавательно-иссле</w:t>
      </w:r>
      <w:r w:rsidRPr="00DF7F72">
        <w:rPr>
          <w:rFonts w:ascii="Times New Roman" w:hAnsi="Times New Roman"/>
          <w:sz w:val="24"/>
          <w:szCs w:val="24"/>
        </w:rPr>
        <w:t>довательской, продуктивной (изобразител</w:t>
      </w:r>
      <w:r w:rsidRPr="00DF7F72">
        <w:rPr>
          <w:rFonts w:ascii="Times New Roman" w:hAnsi="Times New Roman"/>
          <w:sz w:val="24"/>
          <w:szCs w:val="24"/>
        </w:rPr>
        <w:t>ь</w:t>
      </w:r>
      <w:r w:rsidRPr="00DF7F72">
        <w:rPr>
          <w:rFonts w:ascii="Times New Roman" w:hAnsi="Times New Roman"/>
          <w:sz w:val="24"/>
          <w:szCs w:val="24"/>
        </w:rPr>
        <w:t xml:space="preserve">ная, конструктивная и др.), музыкальной, </w:t>
      </w:r>
      <w:r w:rsidR="0032266A" w:rsidRPr="00DF7F72">
        <w:rPr>
          <w:rFonts w:ascii="Times New Roman" w:hAnsi="Times New Roman"/>
          <w:sz w:val="24"/>
          <w:szCs w:val="24"/>
        </w:rPr>
        <w:t>восприятия художественной литературы</w:t>
      </w:r>
      <w:r w:rsidRPr="00DF7F72">
        <w:rPr>
          <w:rFonts w:ascii="Times New Roman" w:hAnsi="Times New Roman"/>
          <w:sz w:val="24"/>
          <w:szCs w:val="24"/>
        </w:rPr>
        <w:t>.</w:t>
      </w:r>
    </w:p>
    <w:p w:rsidR="005A03CC" w:rsidRPr="003F2BC8" w:rsidRDefault="0095452B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 xml:space="preserve">Для достижения целей </w:t>
      </w:r>
      <w:r w:rsidRPr="003F2BC8">
        <w:rPr>
          <w:rFonts w:ascii="Times New Roman" w:hAnsi="Times New Roman"/>
          <w:sz w:val="24"/>
          <w:szCs w:val="24"/>
        </w:rPr>
        <w:t xml:space="preserve">Программы </w:t>
      </w:r>
      <w:r w:rsidR="009D223E" w:rsidRPr="003F2BC8">
        <w:rPr>
          <w:rFonts w:ascii="Times New Roman" w:hAnsi="Times New Roman"/>
          <w:sz w:val="24"/>
          <w:szCs w:val="24"/>
        </w:rPr>
        <w:t>определены следующие задачи</w:t>
      </w:r>
      <w:r w:rsidRPr="003F2BC8">
        <w:rPr>
          <w:rFonts w:ascii="Times New Roman" w:hAnsi="Times New Roman"/>
          <w:sz w:val="24"/>
          <w:szCs w:val="24"/>
        </w:rPr>
        <w:t>:</w:t>
      </w:r>
    </w:p>
    <w:p w:rsidR="005A03CC" w:rsidRPr="003F2BC8" w:rsidRDefault="0095452B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 xml:space="preserve">• </w:t>
      </w:r>
      <w:r w:rsidR="009D223E" w:rsidRPr="003F2BC8">
        <w:rPr>
          <w:rFonts w:ascii="Times New Roman" w:hAnsi="Times New Roman"/>
          <w:sz w:val="24"/>
          <w:szCs w:val="24"/>
        </w:rPr>
        <w:t>создать условия для сохранения и укрепления</w:t>
      </w:r>
      <w:r w:rsidRPr="003F2BC8">
        <w:rPr>
          <w:rFonts w:ascii="Times New Roman" w:hAnsi="Times New Roman"/>
          <w:sz w:val="24"/>
          <w:szCs w:val="24"/>
        </w:rPr>
        <w:t xml:space="preserve"> здоровь</w:t>
      </w:r>
      <w:r w:rsidR="009D223E" w:rsidRPr="003F2BC8">
        <w:rPr>
          <w:rFonts w:ascii="Times New Roman" w:hAnsi="Times New Roman"/>
          <w:sz w:val="24"/>
          <w:szCs w:val="24"/>
        </w:rPr>
        <w:t>я</w:t>
      </w:r>
      <w:r w:rsidRPr="003F2BC8">
        <w:rPr>
          <w:rFonts w:ascii="Times New Roman" w:hAnsi="Times New Roman"/>
          <w:sz w:val="24"/>
          <w:szCs w:val="24"/>
        </w:rPr>
        <w:t>, эмоциональн</w:t>
      </w:r>
      <w:r w:rsidR="005314E8" w:rsidRPr="003F2BC8">
        <w:rPr>
          <w:rFonts w:ascii="Times New Roman" w:hAnsi="Times New Roman"/>
          <w:sz w:val="24"/>
          <w:szCs w:val="24"/>
        </w:rPr>
        <w:t>о</w:t>
      </w:r>
      <w:r w:rsidR="009D223E" w:rsidRPr="003F2BC8">
        <w:rPr>
          <w:rFonts w:ascii="Times New Roman" w:hAnsi="Times New Roman"/>
          <w:sz w:val="24"/>
          <w:szCs w:val="24"/>
        </w:rPr>
        <w:t>го</w:t>
      </w:r>
      <w:r w:rsidR="005314E8" w:rsidRPr="003F2BC8">
        <w:rPr>
          <w:rFonts w:ascii="Times New Roman" w:hAnsi="Times New Roman"/>
          <w:sz w:val="24"/>
          <w:szCs w:val="24"/>
        </w:rPr>
        <w:t xml:space="preserve"> благополучи</w:t>
      </w:r>
      <w:r w:rsidR="009D223E" w:rsidRPr="003F2BC8">
        <w:rPr>
          <w:rFonts w:ascii="Times New Roman" w:hAnsi="Times New Roman"/>
          <w:sz w:val="24"/>
          <w:szCs w:val="24"/>
        </w:rPr>
        <w:t>я</w:t>
      </w:r>
      <w:r w:rsidR="005314E8" w:rsidRPr="003F2BC8">
        <w:rPr>
          <w:rFonts w:ascii="Times New Roman" w:hAnsi="Times New Roman"/>
          <w:sz w:val="24"/>
          <w:szCs w:val="24"/>
        </w:rPr>
        <w:t xml:space="preserve"> и своевременно</w:t>
      </w:r>
      <w:r w:rsidR="009D223E" w:rsidRPr="003F2BC8">
        <w:rPr>
          <w:rFonts w:ascii="Times New Roman" w:hAnsi="Times New Roman"/>
          <w:sz w:val="24"/>
          <w:szCs w:val="24"/>
        </w:rPr>
        <w:t>го</w:t>
      </w:r>
      <w:r w:rsidR="003F2BC8" w:rsidRPr="003F2BC8">
        <w:rPr>
          <w:rFonts w:ascii="Times New Roman" w:hAnsi="Times New Roman"/>
          <w:sz w:val="24"/>
          <w:szCs w:val="24"/>
        </w:rPr>
        <w:t xml:space="preserve"> </w:t>
      </w:r>
      <w:r w:rsidRPr="003F2BC8">
        <w:rPr>
          <w:rFonts w:ascii="Times New Roman" w:hAnsi="Times New Roman"/>
          <w:sz w:val="24"/>
          <w:szCs w:val="24"/>
        </w:rPr>
        <w:t>всесторонне</w:t>
      </w:r>
      <w:r w:rsidR="009D223E" w:rsidRPr="003F2BC8">
        <w:rPr>
          <w:rFonts w:ascii="Times New Roman" w:hAnsi="Times New Roman"/>
          <w:sz w:val="24"/>
          <w:szCs w:val="24"/>
        </w:rPr>
        <w:t>го</w:t>
      </w:r>
      <w:r w:rsidRPr="003F2BC8">
        <w:rPr>
          <w:rFonts w:ascii="Times New Roman" w:hAnsi="Times New Roman"/>
          <w:sz w:val="24"/>
          <w:szCs w:val="24"/>
        </w:rPr>
        <w:t xml:space="preserve"> развити</w:t>
      </w:r>
      <w:r w:rsidR="009D223E" w:rsidRPr="003F2BC8">
        <w:rPr>
          <w:rFonts w:ascii="Times New Roman" w:hAnsi="Times New Roman"/>
          <w:sz w:val="24"/>
          <w:szCs w:val="24"/>
        </w:rPr>
        <w:t xml:space="preserve">я </w:t>
      </w:r>
      <w:r w:rsidRPr="003F2BC8">
        <w:rPr>
          <w:rFonts w:ascii="Times New Roman" w:hAnsi="Times New Roman"/>
          <w:sz w:val="24"/>
          <w:szCs w:val="24"/>
        </w:rPr>
        <w:t>каждого ребенка;</w:t>
      </w:r>
    </w:p>
    <w:p w:rsidR="005A03CC" w:rsidRPr="003F2BC8" w:rsidRDefault="009D223E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 xml:space="preserve">• создавать </w:t>
      </w:r>
      <w:r w:rsidR="0095452B" w:rsidRPr="003F2BC8">
        <w:rPr>
          <w:rFonts w:ascii="Times New Roman" w:hAnsi="Times New Roman"/>
          <w:sz w:val="24"/>
          <w:szCs w:val="24"/>
        </w:rPr>
        <w:t>в группах атмосфер</w:t>
      </w:r>
      <w:r w:rsidRPr="003F2BC8">
        <w:rPr>
          <w:rFonts w:ascii="Times New Roman" w:hAnsi="Times New Roman"/>
          <w:sz w:val="24"/>
          <w:szCs w:val="24"/>
        </w:rPr>
        <w:t>у</w:t>
      </w:r>
      <w:r w:rsidR="0095452B" w:rsidRPr="003F2BC8">
        <w:rPr>
          <w:rFonts w:ascii="Times New Roman" w:hAnsi="Times New Roman"/>
          <w:sz w:val="24"/>
          <w:szCs w:val="24"/>
        </w:rPr>
        <w:t xml:space="preserve"> г</w:t>
      </w:r>
      <w:r w:rsidR="005314E8" w:rsidRPr="003F2BC8">
        <w:rPr>
          <w:rFonts w:ascii="Times New Roman" w:hAnsi="Times New Roman"/>
          <w:sz w:val="24"/>
          <w:szCs w:val="24"/>
        </w:rPr>
        <w:t>уманного и доброжелательного от</w:t>
      </w:r>
      <w:r w:rsidR="0095452B" w:rsidRPr="003F2BC8">
        <w:rPr>
          <w:rFonts w:ascii="Times New Roman" w:hAnsi="Times New Roman"/>
          <w:sz w:val="24"/>
          <w:szCs w:val="24"/>
        </w:rPr>
        <w:t>ношения ко всем во</w:t>
      </w:r>
      <w:r w:rsidR="0095452B" w:rsidRPr="003F2BC8">
        <w:rPr>
          <w:rFonts w:ascii="Times New Roman" w:hAnsi="Times New Roman"/>
          <w:sz w:val="24"/>
          <w:szCs w:val="24"/>
        </w:rPr>
        <w:t>с</w:t>
      </w:r>
      <w:r w:rsidR="0095452B" w:rsidRPr="003F2BC8">
        <w:rPr>
          <w:rFonts w:ascii="Times New Roman" w:hAnsi="Times New Roman"/>
          <w:sz w:val="24"/>
          <w:szCs w:val="24"/>
        </w:rPr>
        <w:t xml:space="preserve">питанникам, </w:t>
      </w:r>
      <w:r w:rsidRPr="003F2BC8">
        <w:rPr>
          <w:rFonts w:ascii="Times New Roman" w:hAnsi="Times New Roman"/>
          <w:sz w:val="24"/>
          <w:szCs w:val="24"/>
        </w:rPr>
        <w:t xml:space="preserve">что </w:t>
      </w:r>
      <w:r w:rsidR="005314E8" w:rsidRPr="003F2BC8">
        <w:rPr>
          <w:rFonts w:ascii="Times New Roman" w:hAnsi="Times New Roman"/>
          <w:sz w:val="24"/>
          <w:szCs w:val="24"/>
        </w:rPr>
        <w:t>позвол</w:t>
      </w:r>
      <w:r w:rsidRPr="003F2BC8">
        <w:rPr>
          <w:rFonts w:ascii="Times New Roman" w:hAnsi="Times New Roman"/>
          <w:sz w:val="24"/>
          <w:szCs w:val="24"/>
        </w:rPr>
        <w:t>и</w:t>
      </w:r>
      <w:r w:rsidR="005314E8" w:rsidRPr="003F2BC8">
        <w:rPr>
          <w:rFonts w:ascii="Times New Roman" w:hAnsi="Times New Roman"/>
          <w:sz w:val="24"/>
          <w:szCs w:val="24"/>
        </w:rPr>
        <w:t>т растить их общительны</w:t>
      </w:r>
      <w:r w:rsidR="0095452B" w:rsidRPr="003F2BC8">
        <w:rPr>
          <w:rFonts w:ascii="Times New Roman" w:hAnsi="Times New Roman"/>
          <w:sz w:val="24"/>
          <w:szCs w:val="24"/>
        </w:rPr>
        <w:t>ми, добрыми, любознательными, ини</w:t>
      </w:r>
      <w:r w:rsidR="005314E8" w:rsidRPr="003F2BC8">
        <w:rPr>
          <w:rFonts w:ascii="Times New Roman" w:hAnsi="Times New Roman"/>
          <w:sz w:val="24"/>
          <w:szCs w:val="24"/>
        </w:rPr>
        <w:t>циати</w:t>
      </w:r>
      <w:r w:rsidR="005314E8" w:rsidRPr="003F2BC8">
        <w:rPr>
          <w:rFonts w:ascii="Times New Roman" w:hAnsi="Times New Roman"/>
          <w:sz w:val="24"/>
          <w:szCs w:val="24"/>
        </w:rPr>
        <w:t>в</w:t>
      </w:r>
      <w:r w:rsidR="005314E8" w:rsidRPr="003F2BC8">
        <w:rPr>
          <w:rFonts w:ascii="Times New Roman" w:hAnsi="Times New Roman"/>
          <w:sz w:val="24"/>
          <w:szCs w:val="24"/>
        </w:rPr>
        <w:t>ными, стремящимися к само</w:t>
      </w:r>
      <w:r w:rsidR="0095452B" w:rsidRPr="003F2BC8">
        <w:rPr>
          <w:rFonts w:ascii="Times New Roman" w:hAnsi="Times New Roman"/>
          <w:sz w:val="24"/>
          <w:szCs w:val="24"/>
        </w:rPr>
        <w:t>стоятельности и творчеству;</w:t>
      </w:r>
    </w:p>
    <w:p w:rsidR="005A03CC" w:rsidRPr="003F2BC8" w:rsidRDefault="009D223E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• максимально</w:t>
      </w:r>
      <w:r w:rsidR="0095452B" w:rsidRPr="003F2BC8">
        <w:rPr>
          <w:rFonts w:ascii="Times New Roman" w:hAnsi="Times New Roman"/>
          <w:sz w:val="24"/>
          <w:szCs w:val="24"/>
        </w:rPr>
        <w:t xml:space="preserve">  использова</w:t>
      </w:r>
      <w:r w:rsidRPr="003F2BC8">
        <w:rPr>
          <w:rFonts w:ascii="Times New Roman" w:hAnsi="Times New Roman"/>
          <w:sz w:val="24"/>
          <w:szCs w:val="24"/>
        </w:rPr>
        <w:t>ть</w:t>
      </w:r>
      <w:r w:rsidR="0095452B" w:rsidRPr="003F2BC8">
        <w:rPr>
          <w:rFonts w:ascii="Times New Roman" w:hAnsi="Times New Roman"/>
          <w:sz w:val="24"/>
          <w:szCs w:val="24"/>
        </w:rPr>
        <w:t xml:space="preserve">  ра</w:t>
      </w:r>
      <w:r w:rsidR="005314E8" w:rsidRPr="003F2BC8">
        <w:rPr>
          <w:rFonts w:ascii="Times New Roman" w:hAnsi="Times New Roman"/>
          <w:sz w:val="24"/>
          <w:szCs w:val="24"/>
        </w:rPr>
        <w:t>знообразны</w:t>
      </w:r>
      <w:r w:rsidRPr="003F2BC8">
        <w:rPr>
          <w:rFonts w:ascii="Times New Roman" w:hAnsi="Times New Roman"/>
          <w:sz w:val="24"/>
          <w:szCs w:val="24"/>
        </w:rPr>
        <w:t>е</w:t>
      </w:r>
      <w:r w:rsidR="005314E8" w:rsidRPr="003F2BC8">
        <w:rPr>
          <w:rFonts w:ascii="Times New Roman" w:hAnsi="Times New Roman"/>
          <w:sz w:val="24"/>
          <w:szCs w:val="24"/>
        </w:rPr>
        <w:t xml:space="preserve">  вид</w:t>
      </w:r>
      <w:r w:rsidRPr="003F2BC8">
        <w:rPr>
          <w:rFonts w:ascii="Times New Roman" w:hAnsi="Times New Roman"/>
          <w:sz w:val="24"/>
          <w:szCs w:val="24"/>
        </w:rPr>
        <w:t>ы</w:t>
      </w:r>
      <w:r w:rsidR="005314E8" w:rsidRPr="003F2BC8">
        <w:rPr>
          <w:rFonts w:ascii="Times New Roman" w:hAnsi="Times New Roman"/>
          <w:sz w:val="24"/>
          <w:szCs w:val="24"/>
        </w:rPr>
        <w:t xml:space="preserve">  детской  де</w:t>
      </w:r>
      <w:r w:rsidR="0095452B" w:rsidRPr="003F2BC8">
        <w:rPr>
          <w:rFonts w:ascii="Times New Roman" w:hAnsi="Times New Roman"/>
          <w:sz w:val="24"/>
          <w:szCs w:val="24"/>
        </w:rPr>
        <w:t>ятельности, их интеграци</w:t>
      </w:r>
      <w:r w:rsidRPr="003F2BC8">
        <w:rPr>
          <w:rFonts w:ascii="Times New Roman" w:hAnsi="Times New Roman"/>
          <w:sz w:val="24"/>
          <w:szCs w:val="24"/>
        </w:rPr>
        <w:t>ю</w:t>
      </w:r>
      <w:r w:rsidR="0095452B" w:rsidRPr="003F2BC8">
        <w:rPr>
          <w:rFonts w:ascii="Times New Roman" w:hAnsi="Times New Roman"/>
          <w:sz w:val="24"/>
          <w:szCs w:val="24"/>
        </w:rPr>
        <w:t xml:space="preserve"> в целях </w:t>
      </w:r>
      <w:r w:rsidR="005314E8" w:rsidRPr="003F2BC8">
        <w:rPr>
          <w:rFonts w:ascii="Times New Roman" w:hAnsi="Times New Roman"/>
          <w:sz w:val="24"/>
          <w:szCs w:val="24"/>
        </w:rPr>
        <w:t xml:space="preserve">повышения эффективности </w:t>
      </w:r>
      <w:r w:rsidR="0095452B" w:rsidRPr="003F2BC8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5A03CC" w:rsidRPr="00DF7F72" w:rsidRDefault="0095452B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• творческ</w:t>
      </w:r>
      <w:r w:rsidR="009D223E" w:rsidRPr="003F2BC8">
        <w:rPr>
          <w:rFonts w:ascii="Times New Roman" w:hAnsi="Times New Roman"/>
          <w:sz w:val="24"/>
          <w:szCs w:val="24"/>
        </w:rPr>
        <w:t>и</w:t>
      </w:r>
      <w:r w:rsidRPr="003F2BC8">
        <w:rPr>
          <w:rFonts w:ascii="Times New Roman" w:hAnsi="Times New Roman"/>
          <w:sz w:val="24"/>
          <w:szCs w:val="24"/>
        </w:rPr>
        <w:t xml:space="preserve"> организ</w:t>
      </w:r>
      <w:r w:rsidR="009D223E" w:rsidRPr="003F2BC8">
        <w:rPr>
          <w:rFonts w:ascii="Times New Roman" w:hAnsi="Times New Roman"/>
          <w:sz w:val="24"/>
          <w:szCs w:val="24"/>
        </w:rPr>
        <w:t>овывать</w:t>
      </w:r>
      <w:r w:rsidR="003F2BC8" w:rsidRPr="003F2BC8">
        <w:rPr>
          <w:rFonts w:ascii="Times New Roman" w:hAnsi="Times New Roman"/>
          <w:sz w:val="24"/>
          <w:szCs w:val="24"/>
        </w:rPr>
        <w:t xml:space="preserve"> </w:t>
      </w:r>
      <w:r w:rsidRPr="003F2BC8">
        <w:rPr>
          <w:rFonts w:ascii="Times New Roman" w:hAnsi="Times New Roman"/>
          <w:sz w:val="24"/>
          <w:szCs w:val="24"/>
        </w:rPr>
        <w:t>образовательн</w:t>
      </w:r>
      <w:r w:rsidR="009D223E" w:rsidRPr="003F2BC8">
        <w:rPr>
          <w:rFonts w:ascii="Times New Roman" w:hAnsi="Times New Roman"/>
          <w:sz w:val="24"/>
          <w:szCs w:val="24"/>
        </w:rPr>
        <w:t>ый</w:t>
      </w:r>
      <w:r w:rsidRPr="00DF7F72">
        <w:rPr>
          <w:rFonts w:ascii="Times New Roman" w:hAnsi="Times New Roman"/>
          <w:sz w:val="24"/>
          <w:szCs w:val="24"/>
        </w:rPr>
        <w:t xml:space="preserve"> процесс;</w:t>
      </w:r>
    </w:p>
    <w:p w:rsidR="005A03CC" w:rsidRPr="00DF7F72" w:rsidRDefault="0095452B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>• вариативность  использования обра</w:t>
      </w:r>
      <w:r w:rsidR="005314E8" w:rsidRPr="00DF7F72">
        <w:rPr>
          <w:rFonts w:ascii="Times New Roman" w:hAnsi="Times New Roman"/>
          <w:sz w:val="24"/>
          <w:szCs w:val="24"/>
        </w:rPr>
        <w:t>зовательного материала, позво</w:t>
      </w:r>
      <w:r w:rsidRPr="00DF7F72">
        <w:rPr>
          <w:rFonts w:ascii="Times New Roman" w:hAnsi="Times New Roman"/>
          <w:sz w:val="24"/>
          <w:szCs w:val="24"/>
        </w:rPr>
        <w:t>ляющая развивать творчество в соотве</w:t>
      </w:r>
      <w:r w:rsidR="005314E8" w:rsidRPr="00DF7F72">
        <w:rPr>
          <w:rFonts w:ascii="Times New Roman" w:hAnsi="Times New Roman"/>
          <w:sz w:val="24"/>
          <w:szCs w:val="24"/>
        </w:rPr>
        <w:t>тствии с интересами и наклоннос</w:t>
      </w:r>
      <w:r w:rsidRPr="00DF7F72">
        <w:rPr>
          <w:rFonts w:ascii="Times New Roman" w:hAnsi="Times New Roman"/>
          <w:sz w:val="24"/>
          <w:szCs w:val="24"/>
        </w:rPr>
        <w:t>тями каждого ребенка;</w:t>
      </w:r>
    </w:p>
    <w:p w:rsidR="005A03CC" w:rsidRPr="00DF7F72" w:rsidRDefault="0095452B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5A03CC" w:rsidRPr="00DF7F72" w:rsidRDefault="0095452B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 xml:space="preserve">• единство подходов к воспитанию </w:t>
      </w:r>
      <w:r w:rsidR="005314E8" w:rsidRPr="00DF7F72">
        <w:rPr>
          <w:rFonts w:ascii="Times New Roman" w:hAnsi="Times New Roman"/>
          <w:sz w:val="24"/>
          <w:szCs w:val="24"/>
        </w:rPr>
        <w:t>детей в условиях дошкольного об</w:t>
      </w:r>
      <w:r w:rsidRPr="00DF7F72">
        <w:rPr>
          <w:rFonts w:ascii="Times New Roman" w:hAnsi="Times New Roman"/>
          <w:sz w:val="24"/>
          <w:szCs w:val="24"/>
        </w:rPr>
        <w:t>разовательного у</w:t>
      </w:r>
      <w:r w:rsidRPr="00DF7F72">
        <w:rPr>
          <w:rFonts w:ascii="Times New Roman" w:hAnsi="Times New Roman"/>
          <w:sz w:val="24"/>
          <w:szCs w:val="24"/>
        </w:rPr>
        <w:t>ч</w:t>
      </w:r>
      <w:r w:rsidRPr="00DF7F72">
        <w:rPr>
          <w:rFonts w:ascii="Times New Roman" w:hAnsi="Times New Roman"/>
          <w:sz w:val="24"/>
          <w:szCs w:val="24"/>
        </w:rPr>
        <w:t>реждения и семьи;</w:t>
      </w:r>
    </w:p>
    <w:p w:rsidR="0095452B" w:rsidRPr="00DF7F72" w:rsidRDefault="0095452B" w:rsidP="0012637B">
      <w:pPr>
        <w:keepNext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>• соблюдение в работе детского сад</w:t>
      </w:r>
      <w:r w:rsidR="005314E8" w:rsidRPr="00DF7F72">
        <w:rPr>
          <w:rFonts w:ascii="Times New Roman" w:hAnsi="Times New Roman"/>
          <w:sz w:val="24"/>
          <w:szCs w:val="24"/>
        </w:rPr>
        <w:t>а и начальной школы преемствен</w:t>
      </w:r>
      <w:r w:rsidRPr="00DF7F72">
        <w:rPr>
          <w:rFonts w:ascii="Times New Roman" w:hAnsi="Times New Roman"/>
          <w:sz w:val="24"/>
          <w:szCs w:val="24"/>
        </w:rPr>
        <w:t>ности, исключающей умственные и физические перегрузки в содержании образова</w:t>
      </w:r>
      <w:r w:rsidR="003F2BC8">
        <w:rPr>
          <w:rFonts w:ascii="Times New Roman" w:hAnsi="Times New Roman"/>
          <w:sz w:val="24"/>
          <w:szCs w:val="24"/>
        </w:rPr>
        <w:t xml:space="preserve">ния </w:t>
      </w:r>
      <w:r w:rsidRPr="00DF7F72">
        <w:rPr>
          <w:rFonts w:ascii="Times New Roman" w:hAnsi="Times New Roman"/>
          <w:sz w:val="24"/>
          <w:szCs w:val="24"/>
        </w:rPr>
        <w:t>детей дошкольного возраста, обеспечивающей отсутствие давления предметного обучения.</w:t>
      </w:r>
    </w:p>
    <w:p w:rsidR="00B9426C" w:rsidRDefault="00B9426C" w:rsidP="0012637B">
      <w:pPr>
        <w:pStyle w:val="2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9426C" w:rsidRPr="00B9426C" w:rsidRDefault="00B9426C" w:rsidP="00B942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26C">
        <w:rPr>
          <w:rFonts w:ascii="Times New Roman" w:hAnsi="Times New Roman"/>
          <w:bCs/>
          <w:iCs/>
          <w:sz w:val="24"/>
          <w:szCs w:val="24"/>
        </w:rPr>
        <w:t>Часть Программы, формируемая участниками образовательных отношений, составляет</w:t>
      </w:r>
      <w:r w:rsidRPr="00B9426C">
        <w:rPr>
          <w:rFonts w:ascii="Times New Roman" w:hAnsi="Times New Roman"/>
          <w:sz w:val="24"/>
          <w:szCs w:val="24"/>
        </w:rPr>
        <w:t xml:space="preserve"> не более   40% общего объема Программы и включает в себя реализацию парциальных программ.</w:t>
      </w:r>
    </w:p>
    <w:p w:rsidR="00B9426C" w:rsidRPr="00B9426C" w:rsidRDefault="00B9426C" w:rsidP="00B94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26C">
        <w:rPr>
          <w:rFonts w:ascii="Times New Roman" w:hAnsi="Times New Roman"/>
          <w:sz w:val="24"/>
          <w:szCs w:val="24"/>
        </w:rPr>
        <w:t>Образовательная область «Художественно-эстетическое развитие»</w:t>
      </w:r>
      <w:r w:rsidR="003F2BC8">
        <w:rPr>
          <w:rFonts w:ascii="Times New Roman" w:hAnsi="Times New Roman"/>
          <w:sz w:val="24"/>
          <w:szCs w:val="24"/>
        </w:rPr>
        <w:t xml:space="preserve"> </w:t>
      </w:r>
      <w:r w:rsidRPr="00B9426C">
        <w:rPr>
          <w:rFonts w:ascii="Times New Roman" w:hAnsi="Times New Roman"/>
          <w:sz w:val="24"/>
          <w:szCs w:val="24"/>
        </w:rPr>
        <w:t>реализуется через и</w:t>
      </w:r>
      <w:r w:rsidRPr="00B9426C">
        <w:rPr>
          <w:rFonts w:ascii="Times New Roman" w:hAnsi="Times New Roman"/>
          <w:sz w:val="24"/>
          <w:szCs w:val="24"/>
        </w:rPr>
        <w:t>с</w:t>
      </w:r>
      <w:r w:rsidRPr="00B9426C">
        <w:rPr>
          <w:rFonts w:ascii="Times New Roman" w:hAnsi="Times New Roman"/>
          <w:sz w:val="24"/>
          <w:szCs w:val="24"/>
        </w:rPr>
        <w:t xml:space="preserve">пользование программы  </w:t>
      </w:r>
      <w:r w:rsidRPr="003F2BC8">
        <w:rPr>
          <w:rFonts w:ascii="Times New Roman" w:hAnsi="Times New Roman"/>
          <w:i/>
          <w:sz w:val="24"/>
          <w:szCs w:val="24"/>
        </w:rPr>
        <w:t>«Ладушки»  И.М. Каплуновой, И.А. Новоскольцевой</w:t>
      </w:r>
      <w:r w:rsidRPr="00B9426C">
        <w:rPr>
          <w:rFonts w:ascii="Times New Roman" w:hAnsi="Times New Roman"/>
          <w:sz w:val="24"/>
          <w:szCs w:val="24"/>
        </w:rPr>
        <w:t>, цели и задачи к</w:t>
      </w:r>
      <w:r w:rsidRPr="00B9426C">
        <w:rPr>
          <w:rFonts w:ascii="Times New Roman" w:hAnsi="Times New Roman"/>
          <w:sz w:val="24"/>
          <w:szCs w:val="24"/>
        </w:rPr>
        <w:t>о</w:t>
      </w:r>
      <w:r w:rsidRPr="00B9426C">
        <w:rPr>
          <w:rFonts w:ascii="Times New Roman" w:hAnsi="Times New Roman"/>
          <w:sz w:val="24"/>
          <w:szCs w:val="24"/>
        </w:rPr>
        <w:t>торой не противоречат обязательной части Программы</w:t>
      </w:r>
      <w:r w:rsidR="00750924">
        <w:rPr>
          <w:rFonts w:ascii="Times New Roman" w:hAnsi="Times New Roman"/>
          <w:sz w:val="24"/>
          <w:szCs w:val="24"/>
        </w:rPr>
        <w:t>.</w:t>
      </w:r>
    </w:p>
    <w:p w:rsidR="00B9426C" w:rsidRPr="003F2BC8" w:rsidRDefault="00B9426C" w:rsidP="00B94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Цель: формирование интереса к эстетической стороне окружающей действительности, удовлетворение потребности детей в самовыражении развитие музыкальности детей, способн</w:t>
      </w:r>
      <w:r w:rsidRPr="003F2BC8">
        <w:rPr>
          <w:rFonts w:ascii="Times New Roman" w:hAnsi="Times New Roman"/>
          <w:sz w:val="24"/>
          <w:szCs w:val="24"/>
        </w:rPr>
        <w:t>о</w:t>
      </w:r>
      <w:r w:rsidRPr="003F2BC8">
        <w:rPr>
          <w:rFonts w:ascii="Times New Roman" w:hAnsi="Times New Roman"/>
          <w:sz w:val="24"/>
          <w:szCs w:val="24"/>
        </w:rPr>
        <w:t xml:space="preserve">сти эмоционально воспринимать музыку  </w:t>
      </w:r>
    </w:p>
    <w:p w:rsidR="00B9426C" w:rsidRPr="003F2BC8" w:rsidRDefault="00B9426C" w:rsidP="00B94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Задачи:</w:t>
      </w:r>
    </w:p>
    <w:p w:rsidR="00B9426C" w:rsidRPr="003F2BC8" w:rsidRDefault="00B9426C" w:rsidP="00B942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развивать музыкально-художественной деятельности;</w:t>
      </w:r>
    </w:p>
    <w:p w:rsidR="00B9426C" w:rsidRPr="003F2BC8" w:rsidRDefault="00B9426C" w:rsidP="00B942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приобщать к музыкальному искусству;</w:t>
      </w:r>
    </w:p>
    <w:p w:rsidR="00B9426C" w:rsidRPr="003F2BC8" w:rsidRDefault="00B9426C" w:rsidP="00B942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развивать музыкальности детей;</w:t>
      </w:r>
    </w:p>
    <w:p w:rsidR="00B9426C" w:rsidRPr="003F2BC8" w:rsidRDefault="00B9426C" w:rsidP="00B942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развивать способности эмоционально воспринимать музыку;</w:t>
      </w:r>
    </w:p>
    <w:p w:rsidR="00B9426C" w:rsidRPr="003F2BC8" w:rsidRDefault="00B9426C" w:rsidP="00B942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lastRenderedPageBreak/>
        <w:t xml:space="preserve">развивать музыкально-художественной деятельности;  </w:t>
      </w:r>
    </w:p>
    <w:p w:rsidR="00B9426C" w:rsidRPr="003F2BC8" w:rsidRDefault="00B9426C" w:rsidP="00B9426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приобщать к музыкальному искусству;</w:t>
      </w:r>
    </w:p>
    <w:p w:rsidR="00B9426C" w:rsidRPr="00B9426C" w:rsidRDefault="00B9426C" w:rsidP="00B942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9426C">
        <w:rPr>
          <w:rFonts w:ascii="Times New Roman" w:hAnsi="Times New Roman"/>
          <w:sz w:val="24"/>
          <w:szCs w:val="24"/>
        </w:rPr>
        <w:t>Учитывая необходимость формирования у дошкольников основ безопасного поведения, педагогический коллектив дошкольного учреждения для реализации задач образовательной о</w:t>
      </w:r>
      <w:r w:rsidRPr="00B9426C">
        <w:rPr>
          <w:rFonts w:ascii="Times New Roman" w:hAnsi="Times New Roman"/>
          <w:sz w:val="24"/>
          <w:szCs w:val="24"/>
        </w:rPr>
        <w:t>б</w:t>
      </w:r>
      <w:r w:rsidRPr="00B9426C">
        <w:rPr>
          <w:rFonts w:ascii="Times New Roman" w:hAnsi="Times New Roman"/>
          <w:sz w:val="24"/>
          <w:szCs w:val="24"/>
        </w:rPr>
        <w:t xml:space="preserve">ласти «Социально-коммуникативное развитие» использует парциальную программу </w:t>
      </w:r>
      <w:r w:rsidRPr="003F2BC8">
        <w:rPr>
          <w:rFonts w:ascii="Times New Roman" w:hAnsi="Times New Roman"/>
          <w:i/>
          <w:sz w:val="24"/>
          <w:szCs w:val="24"/>
        </w:rPr>
        <w:t>«Основы безопасности детей дошкольного возрас</w:t>
      </w:r>
      <w:r w:rsidR="00C04882">
        <w:rPr>
          <w:rFonts w:ascii="Times New Roman" w:hAnsi="Times New Roman"/>
          <w:i/>
          <w:sz w:val="24"/>
          <w:szCs w:val="24"/>
        </w:rPr>
        <w:t>та» (автор Р.Б. Стеркина и др.).</w:t>
      </w:r>
    </w:p>
    <w:p w:rsidR="00B9426C" w:rsidRPr="003F2BC8" w:rsidRDefault="00B9426C" w:rsidP="00B94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Цель: формирование основ безопасности собственной жизнедеятельности, предпосылок экологического сознания и основ  безопасного поведения</w:t>
      </w:r>
    </w:p>
    <w:p w:rsidR="00B9426C" w:rsidRPr="003F2BC8" w:rsidRDefault="00B9426C" w:rsidP="00B94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BC8">
        <w:rPr>
          <w:rFonts w:ascii="Times New Roman" w:hAnsi="Times New Roman"/>
          <w:sz w:val="24"/>
          <w:szCs w:val="24"/>
        </w:rPr>
        <w:t>Задачи:</w:t>
      </w:r>
    </w:p>
    <w:p w:rsidR="00B9426C" w:rsidRPr="00B9426C" w:rsidRDefault="00B9426C" w:rsidP="00B9426C">
      <w:pPr>
        <w:numPr>
          <w:ilvl w:val="0"/>
          <w:numId w:val="18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9426C">
        <w:rPr>
          <w:rFonts w:ascii="Times New Roman" w:hAnsi="Times New Roman"/>
          <w:sz w:val="24"/>
          <w:szCs w:val="24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B9426C" w:rsidRPr="00B9426C" w:rsidRDefault="00B9426C" w:rsidP="00B9426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26C">
        <w:rPr>
          <w:rFonts w:ascii="Times New Roman" w:hAnsi="Times New Roman"/>
          <w:sz w:val="24"/>
          <w:szCs w:val="24"/>
        </w:rPr>
        <w:t>приобщение к  правилам безопасного для человека и окружающего мира природы пов</w:t>
      </w:r>
      <w:r w:rsidRPr="00B9426C">
        <w:rPr>
          <w:rFonts w:ascii="Times New Roman" w:hAnsi="Times New Roman"/>
          <w:sz w:val="24"/>
          <w:szCs w:val="24"/>
        </w:rPr>
        <w:t>е</w:t>
      </w:r>
      <w:r w:rsidRPr="00B9426C">
        <w:rPr>
          <w:rFonts w:ascii="Times New Roman" w:hAnsi="Times New Roman"/>
          <w:sz w:val="24"/>
          <w:szCs w:val="24"/>
        </w:rPr>
        <w:t>дения;</w:t>
      </w:r>
    </w:p>
    <w:p w:rsidR="00B9426C" w:rsidRPr="00B9426C" w:rsidRDefault="00B9426C" w:rsidP="00B9426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26C">
        <w:rPr>
          <w:rFonts w:ascii="Times New Roman" w:hAnsi="Times New Roman"/>
          <w:sz w:val="24"/>
          <w:szCs w:val="24"/>
        </w:rPr>
        <w:t>передачу детям знаний о правилах безопасности дорожного движения в качестве пеш</w:t>
      </w:r>
      <w:r w:rsidRPr="00B9426C">
        <w:rPr>
          <w:rFonts w:ascii="Times New Roman" w:hAnsi="Times New Roman"/>
          <w:sz w:val="24"/>
          <w:szCs w:val="24"/>
        </w:rPr>
        <w:t>е</w:t>
      </w:r>
      <w:r w:rsidRPr="00B9426C">
        <w:rPr>
          <w:rFonts w:ascii="Times New Roman" w:hAnsi="Times New Roman"/>
          <w:sz w:val="24"/>
          <w:szCs w:val="24"/>
        </w:rPr>
        <w:t>хода и пассажира транспортного средства;</w:t>
      </w:r>
    </w:p>
    <w:p w:rsidR="00391C69" w:rsidRDefault="00B9426C" w:rsidP="00391C69">
      <w:pPr>
        <w:numPr>
          <w:ilvl w:val="0"/>
          <w:numId w:val="19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391C69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314E8" w:rsidRPr="00C04882" w:rsidRDefault="00391C69" w:rsidP="0039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 xml:space="preserve">Коррекционная работа с детьми с ОНР осуществляется на основе </w:t>
      </w:r>
      <w:r w:rsidR="001F3B53" w:rsidRPr="001F3B53">
        <w:rPr>
          <w:rFonts w:ascii="Times New Roman" w:hAnsi="Times New Roman"/>
          <w:sz w:val="24"/>
          <w:szCs w:val="24"/>
        </w:rPr>
        <w:t>«Программ</w:t>
      </w:r>
      <w:r w:rsidR="001F3B53">
        <w:rPr>
          <w:rFonts w:ascii="Times New Roman" w:hAnsi="Times New Roman"/>
          <w:sz w:val="24"/>
          <w:szCs w:val="24"/>
        </w:rPr>
        <w:t>ы</w:t>
      </w:r>
      <w:r w:rsidR="001F3B53" w:rsidRPr="001F3B53">
        <w:rPr>
          <w:rFonts w:ascii="Times New Roman" w:hAnsi="Times New Roman"/>
          <w:sz w:val="24"/>
          <w:szCs w:val="24"/>
        </w:rPr>
        <w:t xml:space="preserve"> логопедической работы по преодолению общего недоразвития речи у детей» Т.Б. Филичевой и Г.В. Чиркиной</w:t>
      </w:r>
      <w:r w:rsidR="001F3B53">
        <w:rPr>
          <w:rFonts w:ascii="Times New Roman" w:hAnsi="Times New Roman"/>
          <w:sz w:val="24"/>
          <w:szCs w:val="24"/>
        </w:rPr>
        <w:t>.</w:t>
      </w:r>
    </w:p>
    <w:p w:rsidR="00C04882" w:rsidRPr="00C04882" w:rsidRDefault="00C04882" w:rsidP="00C04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Цель: создание единого коррекционно-развивающего пространства ДОУ, направленного на э</w:t>
      </w:r>
      <w:r w:rsidRPr="00C04882">
        <w:rPr>
          <w:rFonts w:ascii="Times New Roman" w:hAnsi="Times New Roman"/>
          <w:sz w:val="24"/>
          <w:szCs w:val="24"/>
        </w:rPr>
        <w:t>ф</w:t>
      </w:r>
      <w:r w:rsidRPr="00C04882">
        <w:rPr>
          <w:rFonts w:ascii="Times New Roman" w:hAnsi="Times New Roman"/>
          <w:sz w:val="24"/>
          <w:szCs w:val="24"/>
        </w:rPr>
        <w:t>фективную комплексную реабилитацию детей, социальную адаптацию и интеграцию в общес</w:t>
      </w:r>
      <w:r w:rsidRPr="00C04882">
        <w:rPr>
          <w:rFonts w:ascii="Times New Roman" w:hAnsi="Times New Roman"/>
          <w:sz w:val="24"/>
          <w:szCs w:val="24"/>
        </w:rPr>
        <w:t>т</w:t>
      </w:r>
      <w:r w:rsidRPr="00C04882">
        <w:rPr>
          <w:rFonts w:ascii="Times New Roman" w:hAnsi="Times New Roman"/>
          <w:sz w:val="24"/>
          <w:szCs w:val="24"/>
        </w:rPr>
        <w:t>во через решение следующих задач:</w:t>
      </w:r>
    </w:p>
    <w:p w:rsidR="00C04882" w:rsidRPr="00C04882" w:rsidRDefault="00C04882" w:rsidP="001B662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Осуществление своевременной коррекционной работы.</w:t>
      </w:r>
    </w:p>
    <w:p w:rsidR="00C04882" w:rsidRPr="00C04882" w:rsidRDefault="00C04882" w:rsidP="001B662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Оказание индивидуально-дифференцированной помощи детям с учетом особенностей речевого развития.</w:t>
      </w:r>
    </w:p>
    <w:p w:rsidR="00C04882" w:rsidRPr="00C04882" w:rsidRDefault="00C04882" w:rsidP="001B662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Создание оптимальных условий для комплексной психофизической реабилитации детей, индивидуально-дифференцированного подхода к каждому ребенку с учетом возраста, психического развития, речевых нарушений.</w:t>
      </w:r>
    </w:p>
    <w:p w:rsidR="00C04882" w:rsidRPr="00C04882" w:rsidRDefault="00C04882" w:rsidP="001B662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Достижение оптимального уровня речевого развития для каждого ребенка.</w:t>
      </w:r>
    </w:p>
    <w:p w:rsidR="00C04882" w:rsidRPr="00C04882" w:rsidRDefault="00C04882" w:rsidP="001B662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Разработка организационных педагогических рекомендаций по оптимизации коррекц</w:t>
      </w:r>
      <w:r w:rsidRPr="00C04882">
        <w:rPr>
          <w:rFonts w:ascii="Times New Roman" w:hAnsi="Times New Roman"/>
          <w:sz w:val="24"/>
          <w:szCs w:val="24"/>
        </w:rPr>
        <w:t>и</w:t>
      </w:r>
      <w:r w:rsidRPr="00C04882">
        <w:rPr>
          <w:rFonts w:ascii="Times New Roman" w:hAnsi="Times New Roman"/>
          <w:sz w:val="24"/>
          <w:szCs w:val="24"/>
        </w:rPr>
        <w:t>онно-развивающей среды логопедических центров и групповых помещений.</w:t>
      </w:r>
    </w:p>
    <w:p w:rsidR="00C04882" w:rsidRPr="00C04882" w:rsidRDefault="00C04882" w:rsidP="001B662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вопросах сохранения, укр</w:t>
      </w:r>
      <w:r w:rsidRPr="00C04882">
        <w:rPr>
          <w:rFonts w:ascii="Times New Roman" w:hAnsi="Times New Roman"/>
          <w:sz w:val="24"/>
          <w:szCs w:val="24"/>
        </w:rPr>
        <w:t>е</w:t>
      </w:r>
      <w:r w:rsidRPr="00C04882">
        <w:rPr>
          <w:rFonts w:ascii="Times New Roman" w:hAnsi="Times New Roman"/>
          <w:sz w:val="24"/>
          <w:szCs w:val="24"/>
        </w:rPr>
        <w:t>пления здоровья, коррекции  речевых нарушенных с учетом рекомендаций медицинских работников (врача-невропатолога, врача-психиатра и др.) по индивидуальным особенн</w:t>
      </w:r>
      <w:r w:rsidRPr="00C04882">
        <w:rPr>
          <w:rFonts w:ascii="Times New Roman" w:hAnsi="Times New Roman"/>
          <w:sz w:val="24"/>
          <w:szCs w:val="24"/>
        </w:rPr>
        <w:t>о</w:t>
      </w:r>
      <w:r w:rsidRPr="00C04882">
        <w:rPr>
          <w:rFonts w:ascii="Times New Roman" w:hAnsi="Times New Roman"/>
          <w:sz w:val="24"/>
          <w:szCs w:val="24"/>
        </w:rPr>
        <w:t>стям и возможностям детей.</w:t>
      </w:r>
    </w:p>
    <w:p w:rsidR="00C04882" w:rsidRPr="00C04882" w:rsidRDefault="00C04882" w:rsidP="001B662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Повышение речевой активности детей с применением авторских коррекционных пос</w:t>
      </w:r>
      <w:r w:rsidRPr="00C04882">
        <w:rPr>
          <w:rFonts w:ascii="Times New Roman" w:hAnsi="Times New Roman"/>
          <w:sz w:val="24"/>
          <w:szCs w:val="24"/>
        </w:rPr>
        <w:t>о</w:t>
      </w:r>
      <w:r w:rsidRPr="00C04882">
        <w:rPr>
          <w:rFonts w:ascii="Times New Roman" w:hAnsi="Times New Roman"/>
          <w:sz w:val="24"/>
          <w:szCs w:val="24"/>
        </w:rPr>
        <w:t>бий.</w:t>
      </w:r>
    </w:p>
    <w:p w:rsidR="00C04882" w:rsidRPr="00C04882" w:rsidRDefault="00C04882" w:rsidP="001B662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Создание здоровьесберегающей коррекционно-развивающей среды в группах;</w:t>
      </w:r>
    </w:p>
    <w:p w:rsidR="00C04882" w:rsidRPr="00C04882" w:rsidRDefault="00C04882" w:rsidP="001B662A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04882">
        <w:rPr>
          <w:rFonts w:ascii="Times New Roman" w:hAnsi="Times New Roman"/>
          <w:sz w:val="24"/>
          <w:szCs w:val="24"/>
        </w:rPr>
        <w:t>Выделение в групповых помещениях микроцентров, соответствующих основным н</w:t>
      </w:r>
      <w:r w:rsidRPr="00C04882">
        <w:rPr>
          <w:rFonts w:ascii="Times New Roman" w:hAnsi="Times New Roman"/>
          <w:sz w:val="24"/>
          <w:szCs w:val="24"/>
        </w:rPr>
        <w:t>а</w:t>
      </w:r>
      <w:r w:rsidRPr="00C04882">
        <w:rPr>
          <w:rFonts w:ascii="Times New Roman" w:hAnsi="Times New Roman"/>
          <w:sz w:val="24"/>
          <w:szCs w:val="24"/>
        </w:rPr>
        <w:t>правлениям профилактики и коррекции ОНР (микроцентр по формированию правильн</w:t>
      </w:r>
      <w:r w:rsidRPr="00C04882">
        <w:rPr>
          <w:rFonts w:ascii="Times New Roman" w:hAnsi="Times New Roman"/>
          <w:sz w:val="24"/>
          <w:szCs w:val="24"/>
        </w:rPr>
        <w:t>о</w:t>
      </w:r>
      <w:r w:rsidRPr="00C04882">
        <w:rPr>
          <w:rFonts w:ascii="Times New Roman" w:hAnsi="Times New Roman"/>
          <w:sz w:val="24"/>
          <w:szCs w:val="24"/>
        </w:rPr>
        <w:t>го дыхания, микроцентр по развитию мелкой моторики, микроцентр по профилактике нарушений зрения и т. п.).</w:t>
      </w:r>
    </w:p>
    <w:p w:rsidR="00391C69" w:rsidRPr="00391C69" w:rsidRDefault="00391C69" w:rsidP="0039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69">
        <w:rPr>
          <w:rFonts w:ascii="Times New Roman" w:hAnsi="Times New Roman"/>
          <w:sz w:val="24"/>
          <w:szCs w:val="24"/>
        </w:rPr>
        <w:t>Решение обозначенных в Программе целей и задач воспитания возможно только при систем</w:t>
      </w:r>
      <w:r w:rsidRPr="00391C69">
        <w:rPr>
          <w:rFonts w:ascii="Times New Roman" w:hAnsi="Times New Roman"/>
          <w:sz w:val="24"/>
          <w:szCs w:val="24"/>
        </w:rPr>
        <w:t>а</w:t>
      </w:r>
      <w:r w:rsidRPr="00391C69">
        <w:rPr>
          <w:rFonts w:ascii="Times New Roman" w:hAnsi="Times New Roman"/>
          <w:sz w:val="24"/>
          <w:szCs w:val="24"/>
        </w:rPr>
        <w:t>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</w:t>
      </w:r>
      <w:r w:rsidRPr="00391C69">
        <w:rPr>
          <w:rFonts w:ascii="Times New Roman" w:hAnsi="Times New Roman"/>
          <w:sz w:val="24"/>
          <w:szCs w:val="24"/>
        </w:rPr>
        <w:t>е</w:t>
      </w:r>
      <w:r w:rsidRPr="00391C69">
        <w:rPr>
          <w:rFonts w:ascii="Times New Roman" w:hAnsi="Times New Roman"/>
          <w:sz w:val="24"/>
          <w:szCs w:val="24"/>
        </w:rPr>
        <w:t xml:space="preserve">ждении. </w:t>
      </w:r>
    </w:p>
    <w:p w:rsidR="00391C69" w:rsidRPr="00391C69" w:rsidRDefault="00391C69" w:rsidP="00391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C69">
        <w:rPr>
          <w:rFonts w:ascii="Times New Roman" w:hAnsi="Times New Roman"/>
          <w:sz w:val="24"/>
          <w:szCs w:val="24"/>
        </w:rPr>
        <w:t>От педагогического мастерства каждого воспитателя, его культуры, любви к детям зависят ур</w:t>
      </w:r>
      <w:r w:rsidRPr="00391C69">
        <w:rPr>
          <w:rFonts w:ascii="Times New Roman" w:hAnsi="Times New Roman"/>
          <w:sz w:val="24"/>
          <w:szCs w:val="24"/>
        </w:rPr>
        <w:t>о</w:t>
      </w:r>
      <w:r w:rsidRPr="00391C69">
        <w:rPr>
          <w:rFonts w:ascii="Times New Roman" w:hAnsi="Times New Roman"/>
          <w:sz w:val="24"/>
          <w:szCs w:val="24"/>
        </w:rPr>
        <w:t>вень общего развития, которого достигнет ребенок, степень прочности приобретенных им нра</w:t>
      </w:r>
      <w:r w:rsidRPr="00391C69">
        <w:rPr>
          <w:rFonts w:ascii="Times New Roman" w:hAnsi="Times New Roman"/>
          <w:sz w:val="24"/>
          <w:szCs w:val="24"/>
        </w:rPr>
        <w:t>в</w:t>
      </w:r>
      <w:r w:rsidRPr="00391C69">
        <w:rPr>
          <w:rFonts w:ascii="Times New Roman" w:hAnsi="Times New Roman"/>
          <w:sz w:val="24"/>
          <w:szCs w:val="24"/>
        </w:rPr>
        <w:t>ственных качеств. Заботясь о здоровье и всестороннем воспитании детей, педагоги дошкольн</w:t>
      </w:r>
      <w:r w:rsidRPr="00391C69">
        <w:rPr>
          <w:rFonts w:ascii="Times New Roman" w:hAnsi="Times New Roman"/>
          <w:sz w:val="24"/>
          <w:szCs w:val="24"/>
        </w:rPr>
        <w:t>о</w:t>
      </w:r>
      <w:r w:rsidRPr="00391C69">
        <w:rPr>
          <w:rFonts w:ascii="Times New Roman" w:hAnsi="Times New Roman"/>
          <w:sz w:val="24"/>
          <w:szCs w:val="24"/>
        </w:rPr>
        <w:t>го образовательного учреждения совместно с семьей стремятся сделать счастливым детство к</w:t>
      </w:r>
      <w:r w:rsidRPr="00391C69">
        <w:rPr>
          <w:rFonts w:ascii="Times New Roman" w:hAnsi="Times New Roman"/>
          <w:sz w:val="24"/>
          <w:szCs w:val="24"/>
        </w:rPr>
        <w:t>а</w:t>
      </w:r>
      <w:r w:rsidRPr="00391C69">
        <w:rPr>
          <w:rFonts w:ascii="Times New Roman" w:hAnsi="Times New Roman"/>
          <w:sz w:val="24"/>
          <w:szCs w:val="24"/>
        </w:rPr>
        <w:t>ждого ребенка.</w:t>
      </w:r>
    </w:p>
    <w:p w:rsidR="00DF7F72" w:rsidRDefault="00DF7F72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1.</w:t>
      </w:r>
      <w:r w:rsidRPr="00122A11">
        <w:rPr>
          <w:rFonts w:ascii="Times New Roman" w:eastAsia="Times New Roman" w:hAnsi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Pr="00122A11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</w:rPr>
        <w:t>Принципы и подходы к формированию</w:t>
      </w:r>
      <w:r w:rsidRPr="00122A11">
        <w:rPr>
          <w:rFonts w:ascii="Times New Roman" w:eastAsia="Times New Roman" w:hAnsi="Times New Roman"/>
          <w:b/>
          <w:i/>
          <w:sz w:val="24"/>
          <w:szCs w:val="24"/>
        </w:rPr>
        <w:t xml:space="preserve"> Программы </w:t>
      </w:r>
    </w:p>
    <w:p w:rsidR="00DF7F72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>В  Программе на первый план выдвигается развивающая функция образования, обесп</w:t>
      </w:r>
      <w:r w:rsidRPr="00DF7F72">
        <w:rPr>
          <w:rFonts w:ascii="Times New Roman" w:hAnsi="Times New Roman"/>
          <w:sz w:val="24"/>
          <w:szCs w:val="24"/>
        </w:rPr>
        <w:t>е</w:t>
      </w:r>
      <w:r w:rsidRPr="00DF7F72">
        <w:rPr>
          <w:rFonts w:ascii="Times New Roman" w:hAnsi="Times New Roman"/>
          <w:sz w:val="24"/>
          <w:szCs w:val="24"/>
        </w:rPr>
        <w:t>чивающая становление личности ребенк</w:t>
      </w:r>
      <w:r w:rsidR="005314E8" w:rsidRPr="00DF7F72">
        <w:rPr>
          <w:rFonts w:ascii="Times New Roman" w:hAnsi="Times New Roman"/>
          <w:sz w:val="24"/>
          <w:szCs w:val="24"/>
        </w:rPr>
        <w:t>а и ориенти</w:t>
      </w:r>
      <w:r w:rsidRPr="00DF7F72">
        <w:rPr>
          <w:rFonts w:ascii="Times New Roman" w:hAnsi="Times New Roman"/>
          <w:sz w:val="24"/>
          <w:szCs w:val="24"/>
        </w:rPr>
        <w:t>рующая педагога на его индивидуальные</w:t>
      </w:r>
      <w:r w:rsidR="005314E8" w:rsidRPr="00DF7F72">
        <w:rPr>
          <w:rFonts w:ascii="Times New Roman" w:hAnsi="Times New Roman"/>
          <w:sz w:val="24"/>
          <w:szCs w:val="24"/>
        </w:rPr>
        <w:t xml:space="preserve"> </w:t>
      </w:r>
      <w:r w:rsidR="005314E8" w:rsidRPr="00DF7F72">
        <w:rPr>
          <w:rFonts w:ascii="Times New Roman" w:hAnsi="Times New Roman"/>
          <w:sz w:val="24"/>
          <w:szCs w:val="24"/>
        </w:rPr>
        <w:lastRenderedPageBreak/>
        <w:t xml:space="preserve">особенности, что соответствует </w:t>
      </w:r>
      <w:r w:rsidRPr="00DF7F72">
        <w:rPr>
          <w:rFonts w:ascii="Times New Roman" w:hAnsi="Times New Roman"/>
          <w:sz w:val="24"/>
          <w:szCs w:val="24"/>
        </w:rPr>
        <w:t xml:space="preserve">современной  научной  «Концепции  дошкольного воспитания»  (авторы </w:t>
      </w:r>
      <w:r w:rsidR="005314E8" w:rsidRPr="00DF7F72">
        <w:rPr>
          <w:rFonts w:ascii="Times New Roman" w:hAnsi="Times New Roman"/>
          <w:sz w:val="24"/>
          <w:szCs w:val="24"/>
        </w:rPr>
        <w:t>В. В. Давыдов, В. А. Петров</w:t>
      </w:r>
      <w:r w:rsidRPr="00DF7F72">
        <w:rPr>
          <w:rFonts w:ascii="Times New Roman" w:hAnsi="Times New Roman"/>
          <w:sz w:val="24"/>
          <w:szCs w:val="24"/>
        </w:rPr>
        <w:t>ский и др.) о</w:t>
      </w:r>
      <w:r w:rsidR="005314E8" w:rsidRPr="00DF7F72">
        <w:rPr>
          <w:rFonts w:ascii="Times New Roman" w:hAnsi="Times New Roman"/>
          <w:sz w:val="24"/>
          <w:szCs w:val="24"/>
        </w:rPr>
        <w:t xml:space="preserve"> признании самоценности дошколь</w:t>
      </w:r>
      <w:r w:rsidRPr="00DF7F72">
        <w:rPr>
          <w:rFonts w:ascii="Times New Roman" w:hAnsi="Times New Roman"/>
          <w:sz w:val="24"/>
          <w:szCs w:val="24"/>
        </w:rPr>
        <w:t>ного пери</w:t>
      </w:r>
      <w:r w:rsidRPr="00DF7F72">
        <w:rPr>
          <w:rFonts w:ascii="Times New Roman" w:hAnsi="Times New Roman"/>
          <w:sz w:val="24"/>
          <w:szCs w:val="24"/>
        </w:rPr>
        <w:t>о</w:t>
      </w:r>
      <w:r w:rsidRPr="00DF7F72">
        <w:rPr>
          <w:rFonts w:ascii="Times New Roman" w:hAnsi="Times New Roman"/>
          <w:sz w:val="24"/>
          <w:szCs w:val="24"/>
        </w:rPr>
        <w:t>да детства.</w:t>
      </w:r>
    </w:p>
    <w:p w:rsidR="00DF7F72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>Программа построена на позициях гум</w:t>
      </w:r>
      <w:r w:rsidR="005314E8" w:rsidRPr="00DF7F72">
        <w:rPr>
          <w:rFonts w:ascii="Times New Roman" w:hAnsi="Times New Roman"/>
          <w:sz w:val="24"/>
          <w:szCs w:val="24"/>
        </w:rPr>
        <w:t>анно-личностного отношения к ре</w:t>
      </w:r>
      <w:r w:rsidRPr="00DF7F72">
        <w:rPr>
          <w:rFonts w:ascii="Times New Roman" w:hAnsi="Times New Roman"/>
          <w:sz w:val="24"/>
          <w:szCs w:val="24"/>
        </w:rPr>
        <w:t>бенку и напра</w:t>
      </w:r>
      <w:r w:rsidRPr="00DF7F72">
        <w:rPr>
          <w:rFonts w:ascii="Times New Roman" w:hAnsi="Times New Roman"/>
          <w:sz w:val="24"/>
          <w:szCs w:val="24"/>
        </w:rPr>
        <w:t>в</w:t>
      </w:r>
      <w:r w:rsidRPr="00DF7F72">
        <w:rPr>
          <w:rFonts w:ascii="Times New Roman" w:hAnsi="Times New Roman"/>
          <w:sz w:val="24"/>
          <w:szCs w:val="24"/>
        </w:rPr>
        <w:t>лена на его всестороннее ра</w:t>
      </w:r>
      <w:r w:rsidR="005314E8" w:rsidRPr="00DF7F72">
        <w:rPr>
          <w:rFonts w:ascii="Times New Roman" w:hAnsi="Times New Roman"/>
          <w:sz w:val="24"/>
          <w:szCs w:val="24"/>
        </w:rPr>
        <w:t xml:space="preserve">звитие, формирование духовных и </w:t>
      </w:r>
      <w:r w:rsidRPr="00DF7F72">
        <w:rPr>
          <w:rFonts w:ascii="Times New Roman" w:hAnsi="Times New Roman"/>
          <w:sz w:val="24"/>
          <w:szCs w:val="24"/>
        </w:rPr>
        <w:t>общечеловеческих ценностей, а также способностей и интегративных качеств.</w:t>
      </w:r>
    </w:p>
    <w:p w:rsidR="00DF7F72" w:rsidRPr="00DF7F72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>В  Программе отсутствуют жесткая  регламентация знаний детей и предметный це</w:t>
      </w:r>
      <w:r w:rsidRPr="00DF7F72">
        <w:rPr>
          <w:rFonts w:ascii="Times New Roman" w:hAnsi="Times New Roman"/>
          <w:sz w:val="24"/>
          <w:szCs w:val="24"/>
        </w:rPr>
        <w:t>н</w:t>
      </w:r>
      <w:r w:rsidRPr="00DF7F72">
        <w:rPr>
          <w:rFonts w:ascii="Times New Roman" w:hAnsi="Times New Roman"/>
          <w:sz w:val="24"/>
          <w:szCs w:val="24"/>
        </w:rPr>
        <w:t>тризм в обучении.</w:t>
      </w:r>
    </w:p>
    <w:p w:rsid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sz w:val="24"/>
          <w:szCs w:val="24"/>
        </w:rPr>
        <w:t>Программ</w:t>
      </w:r>
      <w:r w:rsidR="00DF7F72" w:rsidRPr="00DF7F72">
        <w:rPr>
          <w:rFonts w:ascii="Times New Roman" w:hAnsi="Times New Roman"/>
          <w:sz w:val="24"/>
          <w:szCs w:val="24"/>
        </w:rPr>
        <w:t>а</w:t>
      </w:r>
      <w:r w:rsidR="008A3E50">
        <w:rPr>
          <w:rFonts w:ascii="Times New Roman" w:hAnsi="Times New Roman"/>
          <w:sz w:val="24"/>
          <w:szCs w:val="24"/>
        </w:rPr>
        <w:t xml:space="preserve"> </w:t>
      </w:r>
      <w:r w:rsidR="005314E8" w:rsidRPr="00DF7F72">
        <w:rPr>
          <w:rFonts w:ascii="Times New Roman" w:hAnsi="Times New Roman"/>
          <w:sz w:val="24"/>
          <w:szCs w:val="24"/>
        </w:rPr>
        <w:t>построена</w:t>
      </w:r>
      <w:r w:rsidRPr="00DF7F72">
        <w:rPr>
          <w:rFonts w:ascii="Times New Roman" w:hAnsi="Times New Roman"/>
          <w:sz w:val="24"/>
          <w:szCs w:val="24"/>
        </w:rPr>
        <w:t xml:space="preserve"> на лучши</w:t>
      </w:r>
      <w:r w:rsidR="005314E8" w:rsidRPr="00DF7F72">
        <w:rPr>
          <w:rFonts w:ascii="Times New Roman" w:hAnsi="Times New Roman"/>
          <w:sz w:val="24"/>
          <w:szCs w:val="24"/>
        </w:rPr>
        <w:t>х</w:t>
      </w:r>
      <w:r w:rsidRPr="00DF7F72">
        <w:rPr>
          <w:rFonts w:ascii="Times New Roman" w:hAnsi="Times New Roman"/>
          <w:sz w:val="24"/>
          <w:szCs w:val="24"/>
        </w:rPr>
        <w:t xml:space="preserve"> традици</w:t>
      </w:r>
      <w:r w:rsidR="005314E8" w:rsidRPr="00DF7F72">
        <w:rPr>
          <w:rFonts w:ascii="Times New Roman" w:hAnsi="Times New Roman"/>
          <w:sz w:val="24"/>
          <w:szCs w:val="24"/>
        </w:rPr>
        <w:t xml:space="preserve">ях </w:t>
      </w:r>
      <w:r w:rsidRPr="00DF7F72">
        <w:rPr>
          <w:rFonts w:ascii="Times New Roman" w:hAnsi="Times New Roman"/>
          <w:sz w:val="24"/>
          <w:szCs w:val="24"/>
        </w:rPr>
        <w:t>отечественного дошкольного образования</w:t>
      </w:r>
      <w:r w:rsidR="005314E8" w:rsidRPr="00DF7F72">
        <w:rPr>
          <w:rFonts w:ascii="Times New Roman" w:hAnsi="Times New Roman"/>
          <w:sz w:val="24"/>
          <w:szCs w:val="24"/>
        </w:rPr>
        <w:t>, его фундаментальност</w:t>
      </w:r>
      <w:r w:rsidR="00C139F4" w:rsidRPr="00DF7F72">
        <w:rPr>
          <w:rFonts w:ascii="Times New Roman" w:hAnsi="Times New Roman"/>
          <w:sz w:val="24"/>
          <w:szCs w:val="24"/>
        </w:rPr>
        <w:t>и</w:t>
      </w:r>
      <w:r w:rsidR="005314E8" w:rsidRPr="00DF7F72">
        <w:rPr>
          <w:rFonts w:ascii="Times New Roman" w:hAnsi="Times New Roman"/>
          <w:sz w:val="24"/>
          <w:szCs w:val="24"/>
        </w:rPr>
        <w:t>: ком</w:t>
      </w:r>
      <w:r w:rsidRPr="00DF7F72">
        <w:rPr>
          <w:rFonts w:ascii="Times New Roman" w:hAnsi="Times New Roman"/>
          <w:sz w:val="24"/>
          <w:szCs w:val="24"/>
        </w:rPr>
        <w:t>плексное решение задач по охране жизни и укреплению здоровья детей, всестороннее воспитание, амплификацию (</w:t>
      </w:r>
      <w:r w:rsidR="00C139F4" w:rsidRPr="00DF7F72">
        <w:rPr>
          <w:rFonts w:ascii="Times New Roman" w:hAnsi="Times New Roman"/>
          <w:sz w:val="24"/>
          <w:szCs w:val="24"/>
        </w:rPr>
        <w:t xml:space="preserve">обогащение) развития на основе </w:t>
      </w:r>
      <w:r w:rsidRPr="00DF7F72">
        <w:rPr>
          <w:rFonts w:ascii="Times New Roman" w:hAnsi="Times New Roman"/>
          <w:sz w:val="24"/>
          <w:szCs w:val="24"/>
        </w:rPr>
        <w:t>организации разнообразных видов де</w:t>
      </w:r>
      <w:r w:rsidR="00C139F4" w:rsidRPr="00DF7F72">
        <w:rPr>
          <w:rFonts w:ascii="Times New Roman" w:hAnsi="Times New Roman"/>
          <w:sz w:val="24"/>
          <w:szCs w:val="24"/>
        </w:rPr>
        <w:t>тской творческой деятельности.</w:t>
      </w:r>
    </w:p>
    <w:p w:rsid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:rsidR="004011B3" w:rsidRP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Программ</w:t>
      </w:r>
      <w:r w:rsidR="00C139F4" w:rsidRPr="004011B3">
        <w:rPr>
          <w:rFonts w:ascii="Times New Roman" w:hAnsi="Times New Roman"/>
          <w:sz w:val="24"/>
          <w:szCs w:val="24"/>
        </w:rPr>
        <w:t>а осно</w:t>
      </w:r>
      <w:r w:rsidRPr="004011B3">
        <w:rPr>
          <w:rFonts w:ascii="Times New Roman" w:hAnsi="Times New Roman"/>
          <w:sz w:val="24"/>
          <w:szCs w:val="24"/>
        </w:rPr>
        <w:t>ва</w:t>
      </w:r>
      <w:r w:rsidR="00C139F4" w:rsidRPr="004011B3">
        <w:rPr>
          <w:rFonts w:ascii="Times New Roman" w:hAnsi="Times New Roman"/>
          <w:sz w:val="24"/>
          <w:szCs w:val="24"/>
        </w:rPr>
        <w:t xml:space="preserve">на на важнейшем дидактическом </w:t>
      </w:r>
      <w:r w:rsidRPr="004011B3">
        <w:rPr>
          <w:rFonts w:ascii="Times New Roman" w:hAnsi="Times New Roman"/>
          <w:sz w:val="24"/>
          <w:szCs w:val="24"/>
        </w:rPr>
        <w:t xml:space="preserve">принципе </w:t>
      </w:r>
      <w:r w:rsidR="008A3E50">
        <w:rPr>
          <w:rFonts w:ascii="Times New Roman" w:hAnsi="Times New Roman"/>
          <w:sz w:val="24"/>
          <w:szCs w:val="24"/>
        </w:rPr>
        <w:t>–</w:t>
      </w:r>
      <w:r w:rsidRPr="004011B3">
        <w:rPr>
          <w:rFonts w:ascii="Times New Roman" w:hAnsi="Times New Roman"/>
          <w:sz w:val="24"/>
          <w:szCs w:val="24"/>
        </w:rPr>
        <w:t xml:space="preserve"> развивающем обучении </w:t>
      </w:r>
      <w:r w:rsidR="00C139F4" w:rsidRPr="004011B3">
        <w:rPr>
          <w:rFonts w:ascii="Times New Roman" w:hAnsi="Times New Roman"/>
          <w:sz w:val="24"/>
          <w:szCs w:val="24"/>
        </w:rPr>
        <w:t>и на научном положении Л. С. Вы</w:t>
      </w:r>
      <w:r w:rsidRPr="004011B3">
        <w:rPr>
          <w:rFonts w:ascii="Times New Roman" w:hAnsi="Times New Roman"/>
          <w:sz w:val="24"/>
          <w:szCs w:val="24"/>
        </w:rPr>
        <w:t>готского о том, что правильно организованное обучение «в</w:t>
      </w:r>
      <w:r w:rsidRPr="004011B3">
        <w:rPr>
          <w:rFonts w:ascii="Times New Roman" w:hAnsi="Times New Roman"/>
          <w:sz w:val="24"/>
          <w:szCs w:val="24"/>
        </w:rPr>
        <w:t>е</w:t>
      </w:r>
      <w:r w:rsidRPr="004011B3">
        <w:rPr>
          <w:rFonts w:ascii="Times New Roman" w:hAnsi="Times New Roman"/>
          <w:sz w:val="24"/>
          <w:szCs w:val="24"/>
        </w:rPr>
        <w:t>дет» за собой развитие. Воспитание и психическое р</w:t>
      </w:r>
      <w:r w:rsidR="00C139F4" w:rsidRPr="004011B3">
        <w:rPr>
          <w:rFonts w:ascii="Times New Roman" w:hAnsi="Times New Roman"/>
          <w:sz w:val="24"/>
          <w:szCs w:val="24"/>
        </w:rPr>
        <w:t xml:space="preserve">азвитие не могут выступать как </w:t>
      </w:r>
      <w:r w:rsidRPr="004011B3">
        <w:rPr>
          <w:rFonts w:ascii="Times New Roman" w:hAnsi="Times New Roman"/>
          <w:sz w:val="24"/>
          <w:szCs w:val="24"/>
        </w:rPr>
        <w:t>два  об</w:t>
      </w:r>
      <w:r w:rsidRPr="004011B3">
        <w:rPr>
          <w:rFonts w:ascii="Times New Roman" w:hAnsi="Times New Roman"/>
          <w:sz w:val="24"/>
          <w:szCs w:val="24"/>
        </w:rPr>
        <w:t>о</w:t>
      </w:r>
      <w:r w:rsidRPr="004011B3">
        <w:rPr>
          <w:rFonts w:ascii="Times New Roman" w:hAnsi="Times New Roman"/>
          <w:sz w:val="24"/>
          <w:szCs w:val="24"/>
        </w:rPr>
        <w:t>собленных, независимых друг от друга процесса, но при этом «воспитание служит необход</w:t>
      </w:r>
      <w:r w:rsidRPr="004011B3">
        <w:rPr>
          <w:rFonts w:ascii="Times New Roman" w:hAnsi="Times New Roman"/>
          <w:sz w:val="24"/>
          <w:szCs w:val="24"/>
        </w:rPr>
        <w:t>и</w:t>
      </w:r>
      <w:r w:rsidRPr="004011B3">
        <w:rPr>
          <w:rFonts w:ascii="Times New Roman" w:hAnsi="Times New Roman"/>
          <w:sz w:val="24"/>
          <w:szCs w:val="24"/>
        </w:rPr>
        <w:t>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В Программе комплексно представле</w:t>
      </w:r>
      <w:r w:rsidR="00C139F4" w:rsidRPr="004011B3">
        <w:rPr>
          <w:rFonts w:ascii="Times New Roman" w:hAnsi="Times New Roman"/>
          <w:sz w:val="24"/>
          <w:szCs w:val="24"/>
        </w:rPr>
        <w:t xml:space="preserve">ны все основные содержательные </w:t>
      </w:r>
      <w:r w:rsidRPr="004011B3">
        <w:rPr>
          <w:rFonts w:ascii="Times New Roman" w:hAnsi="Times New Roman"/>
          <w:sz w:val="24"/>
          <w:szCs w:val="24"/>
        </w:rPr>
        <w:t>линии воспит</w:t>
      </w:r>
      <w:r w:rsidRPr="004011B3">
        <w:rPr>
          <w:rFonts w:ascii="Times New Roman" w:hAnsi="Times New Roman"/>
          <w:sz w:val="24"/>
          <w:szCs w:val="24"/>
        </w:rPr>
        <w:t>а</w:t>
      </w:r>
      <w:r w:rsidRPr="004011B3">
        <w:rPr>
          <w:rFonts w:ascii="Times New Roman" w:hAnsi="Times New Roman"/>
          <w:sz w:val="24"/>
          <w:szCs w:val="24"/>
        </w:rPr>
        <w:t>ния и образования ребенка от рождения до школы.</w:t>
      </w:r>
    </w:p>
    <w:p w:rsidR="004011B3" w:rsidRP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Программа строится на принципе культ</w:t>
      </w:r>
      <w:r w:rsidR="00C139F4" w:rsidRPr="004011B3">
        <w:rPr>
          <w:rFonts w:ascii="Times New Roman" w:hAnsi="Times New Roman"/>
          <w:sz w:val="24"/>
          <w:szCs w:val="24"/>
        </w:rPr>
        <w:t xml:space="preserve">уросообразности. Реализация </w:t>
      </w:r>
      <w:r w:rsidRPr="004011B3">
        <w:rPr>
          <w:rFonts w:ascii="Times New Roman" w:hAnsi="Times New Roman"/>
          <w:sz w:val="24"/>
          <w:szCs w:val="24"/>
        </w:rPr>
        <w:t>этого принципа обеспечивает учет национальных ценностей и традиций в образовании, восполняет недостатки</w:t>
      </w:r>
      <w:r w:rsidR="00C139F4" w:rsidRPr="004011B3">
        <w:rPr>
          <w:rFonts w:ascii="Times New Roman" w:hAnsi="Times New Roman"/>
          <w:sz w:val="24"/>
          <w:szCs w:val="24"/>
        </w:rPr>
        <w:t xml:space="preserve"> духовно-нравственного и эмоцио</w:t>
      </w:r>
      <w:r w:rsidRPr="004011B3">
        <w:rPr>
          <w:rFonts w:ascii="Times New Roman" w:hAnsi="Times New Roman"/>
          <w:sz w:val="24"/>
          <w:szCs w:val="24"/>
        </w:rPr>
        <w:t>нального воспитания. Образование рассматривается как пр</w:t>
      </w:r>
      <w:r w:rsidRPr="004011B3">
        <w:rPr>
          <w:rFonts w:ascii="Times New Roman" w:hAnsi="Times New Roman"/>
          <w:sz w:val="24"/>
          <w:szCs w:val="24"/>
        </w:rPr>
        <w:t>о</w:t>
      </w:r>
      <w:r w:rsidRPr="004011B3">
        <w:rPr>
          <w:rFonts w:ascii="Times New Roman" w:hAnsi="Times New Roman"/>
          <w:sz w:val="24"/>
          <w:szCs w:val="24"/>
        </w:rPr>
        <w:t xml:space="preserve">цесс </w:t>
      </w:r>
      <w:r w:rsidR="00C139F4" w:rsidRPr="004011B3">
        <w:rPr>
          <w:rFonts w:ascii="Times New Roman" w:hAnsi="Times New Roman"/>
          <w:sz w:val="24"/>
          <w:szCs w:val="24"/>
        </w:rPr>
        <w:t>приоб</w:t>
      </w:r>
      <w:r w:rsidRPr="004011B3">
        <w:rPr>
          <w:rFonts w:ascii="Times New Roman" w:hAnsi="Times New Roman"/>
          <w:sz w:val="24"/>
          <w:szCs w:val="24"/>
        </w:rPr>
        <w:t>щения ребенка к основным компонентам человеческой культуры (зн</w:t>
      </w:r>
      <w:r w:rsidR="008A3E50">
        <w:rPr>
          <w:rFonts w:ascii="Times New Roman" w:hAnsi="Times New Roman"/>
          <w:sz w:val="24"/>
          <w:szCs w:val="24"/>
        </w:rPr>
        <w:t>ание, мораль, искусство, труд).</w:t>
      </w:r>
    </w:p>
    <w:p w:rsid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Главный критерий отбора программно</w:t>
      </w:r>
      <w:r w:rsidR="00C139F4" w:rsidRPr="004011B3">
        <w:rPr>
          <w:rFonts w:ascii="Times New Roman" w:hAnsi="Times New Roman"/>
          <w:sz w:val="24"/>
          <w:szCs w:val="24"/>
        </w:rPr>
        <w:t>го материала — его воспитатель</w:t>
      </w:r>
      <w:r w:rsidRPr="004011B3">
        <w:rPr>
          <w:rFonts w:ascii="Times New Roman" w:hAnsi="Times New Roman"/>
          <w:sz w:val="24"/>
          <w:szCs w:val="24"/>
        </w:rPr>
        <w:t>ная ценность, в</w:t>
      </w:r>
      <w:r w:rsidRPr="004011B3">
        <w:rPr>
          <w:rFonts w:ascii="Times New Roman" w:hAnsi="Times New Roman"/>
          <w:sz w:val="24"/>
          <w:szCs w:val="24"/>
        </w:rPr>
        <w:t>ы</w:t>
      </w:r>
      <w:r w:rsidRPr="004011B3">
        <w:rPr>
          <w:rFonts w:ascii="Times New Roman" w:hAnsi="Times New Roman"/>
          <w:sz w:val="24"/>
          <w:szCs w:val="24"/>
        </w:rPr>
        <w:t>сокий художественны</w:t>
      </w:r>
      <w:r w:rsidR="00C139F4" w:rsidRPr="004011B3">
        <w:rPr>
          <w:rFonts w:ascii="Times New Roman" w:hAnsi="Times New Roman"/>
          <w:sz w:val="24"/>
          <w:szCs w:val="24"/>
        </w:rPr>
        <w:t>й уровень используемых произ</w:t>
      </w:r>
      <w:r w:rsidRPr="004011B3">
        <w:rPr>
          <w:rFonts w:ascii="Times New Roman" w:hAnsi="Times New Roman"/>
          <w:sz w:val="24"/>
          <w:szCs w:val="24"/>
        </w:rPr>
        <w:t>ведений культуры (классической и наро</w:t>
      </w:r>
      <w:r w:rsidRPr="004011B3">
        <w:rPr>
          <w:rFonts w:ascii="Times New Roman" w:hAnsi="Times New Roman"/>
          <w:sz w:val="24"/>
          <w:szCs w:val="24"/>
        </w:rPr>
        <w:t>д</w:t>
      </w:r>
      <w:r w:rsidRPr="004011B3">
        <w:rPr>
          <w:rFonts w:ascii="Times New Roman" w:hAnsi="Times New Roman"/>
          <w:sz w:val="24"/>
          <w:szCs w:val="24"/>
        </w:rPr>
        <w:t xml:space="preserve">ной </w:t>
      </w:r>
      <w:r w:rsidR="008A3E50">
        <w:rPr>
          <w:rFonts w:ascii="Times New Roman" w:hAnsi="Times New Roman"/>
          <w:sz w:val="24"/>
          <w:szCs w:val="24"/>
        </w:rPr>
        <w:t xml:space="preserve">– </w:t>
      </w:r>
      <w:r w:rsidRPr="004011B3">
        <w:rPr>
          <w:rFonts w:ascii="Times New Roman" w:hAnsi="Times New Roman"/>
          <w:sz w:val="24"/>
          <w:szCs w:val="24"/>
        </w:rPr>
        <w:t>как отечественной, так и зарубежно детства (Е.А.Флерина, Н.</w:t>
      </w:r>
      <w:r w:rsidR="008A3E50">
        <w:rPr>
          <w:rFonts w:ascii="Times New Roman" w:hAnsi="Times New Roman"/>
          <w:sz w:val="24"/>
          <w:szCs w:val="24"/>
        </w:rPr>
        <w:t>П.</w:t>
      </w:r>
      <w:r w:rsidRPr="004011B3">
        <w:rPr>
          <w:rFonts w:ascii="Times New Roman" w:hAnsi="Times New Roman"/>
          <w:sz w:val="24"/>
          <w:szCs w:val="24"/>
        </w:rPr>
        <w:t>Сакулина, Н.А.Ветлугина, Н.С.Карпинская).</w:t>
      </w:r>
    </w:p>
    <w:p w:rsidR="004011B3" w:rsidRP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Программа:</w:t>
      </w:r>
    </w:p>
    <w:p w:rsidR="004011B3" w:rsidRP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• соответствует принципу развиваю</w:t>
      </w:r>
      <w:r w:rsidR="00C139F4" w:rsidRPr="004011B3">
        <w:rPr>
          <w:rFonts w:ascii="Times New Roman" w:hAnsi="Times New Roman"/>
          <w:sz w:val="24"/>
          <w:szCs w:val="24"/>
        </w:rPr>
        <w:t>щего образования, целью которо</w:t>
      </w:r>
      <w:r w:rsidRPr="004011B3">
        <w:rPr>
          <w:rFonts w:ascii="Times New Roman" w:hAnsi="Times New Roman"/>
          <w:sz w:val="24"/>
          <w:szCs w:val="24"/>
        </w:rPr>
        <w:t>го является развитие ребенка;</w:t>
      </w:r>
    </w:p>
    <w:p w:rsidR="004011B3" w:rsidRP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• сочетает принципы научной обоснов</w:t>
      </w:r>
      <w:r w:rsidR="00C139F4" w:rsidRPr="004011B3">
        <w:rPr>
          <w:rFonts w:ascii="Times New Roman" w:hAnsi="Times New Roman"/>
          <w:sz w:val="24"/>
          <w:szCs w:val="24"/>
        </w:rPr>
        <w:t>анности и практической примени</w:t>
      </w:r>
      <w:r w:rsidRPr="004011B3">
        <w:rPr>
          <w:rFonts w:ascii="Times New Roman" w:hAnsi="Times New Roman"/>
          <w:sz w:val="24"/>
          <w:szCs w:val="24"/>
        </w:rPr>
        <w:t>мости (содерж</w:t>
      </w:r>
      <w:r w:rsidRPr="004011B3">
        <w:rPr>
          <w:rFonts w:ascii="Times New Roman" w:hAnsi="Times New Roman"/>
          <w:sz w:val="24"/>
          <w:szCs w:val="24"/>
        </w:rPr>
        <w:t>а</w:t>
      </w:r>
      <w:r w:rsidRPr="004011B3">
        <w:rPr>
          <w:rFonts w:ascii="Times New Roman" w:hAnsi="Times New Roman"/>
          <w:sz w:val="24"/>
          <w:szCs w:val="24"/>
        </w:rPr>
        <w:t>ние Программы соответст</w:t>
      </w:r>
      <w:r w:rsidR="00C139F4" w:rsidRPr="004011B3">
        <w:rPr>
          <w:rFonts w:ascii="Times New Roman" w:hAnsi="Times New Roman"/>
          <w:sz w:val="24"/>
          <w:szCs w:val="24"/>
        </w:rPr>
        <w:t>вует основным положениям возрас</w:t>
      </w:r>
      <w:r w:rsidRPr="004011B3">
        <w:rPr>
          <w:rFonts w:ascii="Times New Roman" w:hAnsi="Times New Roman"/>
          <w:sz w:val="24"/>
          <w:szCs w:val="24"/>
        </w:rPr>
        <w:t>тной психологии и дошкольной педагогики и, как показывает опыт, может быть успешно реализована в массовой практике д</w:t>
      </w:r>
      <w:r w:rsidRPr="004011B3">
        <w:rPr>
          <w:rFonts w:ascii="Times New Roman" w:hAnsi="Times New Roman"/>
          <w:sz w:val="24"/>
          <w:szCs w:val="24"/>
        </w:rPr>
        <w:t>о</w:t>
      </w:r>
      <w:r w:rsidRPr="004011B3">
        <w:rPr>
          <w:rFonts w:ascii="Times New Roman" w:hAnsi="Times New Roman"/>
          <w:sz w:val="24"/>
          <w:szCs w:val="24"/>
        </w:rPr>
        <w:t>школьного образования);</w:t>
      </w:r>
    </w:p>
    <w:p w:rsidR="004011B3" w:rsidRP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• соответствует критериям полноты,</w:t>
      </w:r>
      <w:r w:rsidR="00C139F4" w:rsidRPr="004011B3">
        <w:rPr>
          <w:rFonts w:ascii="Times New Roman" w:hAnsi="Times New Roman"/>
          <w:sz w:val="24"/>
          <w:szCs w:val="24"/>
        </w:rPr>
        <w:t xml:space="preserve"> необходимости и достаточности </w:t>
      </w:r>
      <w:r w:rsidRPr="004011B3">
        <w:rPr>
          <w:rFonts w:ascii="Times New Roman" w:hAnsi="Times New Roman"/>
          <w:sz w:val="24"/>
          <w:szCs w:val="24"/>
        </w:rPr>
        <w:t>(позволяя решать поставленные цели и</w:t>
      </w:r>
      <w:r w:rsidR="00C139F4" w:rsidRPr="004011B3">
        <w:rPr>
          <w:rFonts w:ascii="Times New Roman" w:hAnsi="Times New Roman"/>
          <w:sz w:val="24"/>
          <w:szCs w:val="24"/>
        </w:rPr>
        <w:t xml:space="preserve"> задачи при использовании разум</w:t>
      </w:r>
      <w:r w:rsidRPr="004011B3">
        <w:rPr>
          <w:rFonts w:ascii="Times New Roman" w:hAnsi="Times New Roman"/>
          <w:sz w:val="24"/>
          <w:szCs w:val="24"/>
        </w:rPr>
        <w:t>ного «минимума» материала);</w:t>
      </w:r>
    </w:p>
    <w:p w:rsidR="004011B3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1B3">
        <w:rPr>
          <w:rFonts w:ascii="Times New Roman" w:hAnsi="Times New Roman"/>
          <w:sz w:val="24"/>
          <w:szCs w:val="24"/>
        </w:rPr>
        <w:t>• обеспечивает единство воспитате</w:t>
      </w:r>
      <w:r w:rsidR="00C139F4" w:rsidRPr="004011B3">
        <w:rPr>
          <w:rFonts w:ascii="Times New Roman" w:hAnsi="Times New Roman"/>
          <w:sz w:val="24"/>
          <w:szCs w:val="24"/>
        </w:rPr>
        <w:t xml:space="preserve">льных, развивающих и обучающих </w:t>
      </w:r>
      <w:r w:rsidRPr="004011B3">
        <w:rPr>
          <w:rFonts w:ascii="Times New Roman" w:hAnsi="Times New Roman"/>
          <w:sz w:val="24"/>
          <w:szCs w:val="24"/>
        </w:rPr>
        <w:t>целей и задач пр</w:t>
      </w:r>
      <w:r w:rsidRPr="004011B3">
        <w:rPr>
          <w:rFonts w:ascii="Times New Roman" w:hAnsi="Times New Roman"/>
          <w:sz w:val="24"/>
          <w:szCs w:val="24"/>
        </w:rPr>
        <w:t>о</w:t>
      </w:r>
      <w:r w:rsidRPr="004011B3">
        <w:rPr>
          <w:rFonts w:ascii="Times New Roman" w:hAnsi="Times New Roman"/>
          <w:sz w:val="24"/>
          <w:szCs w:val="24"/>
        </w:rPr>
        <w:t>цесса образования детей дошкольного возраста, в ходе реализации  которых  формируются  т</w:t>
      </w:r>
      <w:r w:rsidRPr="004011B3">
        <w:rPr>
          <w:rFonts w:ascii="Times New Roman" w:hAnsi="Times New Roman"/>
          <w:sz w:val="24"/>
          <w:szCs w:val="24"/>
        </w:rPr>
        <w:t>а</w:t>
      </w:r>
      <w:r w:rsidRPr="004011B3">
        <w:rPr>
          <w:rFonts w:ascii="Times New Roman" w:hAnsi="Times New Roman"/>
          <w:sz w:val="24"/>
          <w:szCs w:val="24"/>
        </w:rPr>
        <w:t>ки</w:t>
      </w:r>
      <w:r w:rsidR="00C139F4" w:rsidRPr="004011B3">
        <w:rPr>
          <w:rFonts w:ascii="Times New Roman" w:hAnsi="Times New Roman"/>
          <w:sz w:val="24"/>
          <w:szCs w:val="24"/>
        </w:rPr>
        <w:t xml:space="preserve">е  качества,  которые  являются </w:t>
      </w:r>
      <w:r w:rsidRPr="004011B3">
        <w:rPr>
          <w:rFonts w:ascii="Times New Roman" w:hAnsi="Times New Roman"/>
          <w:sz w:val="24"/>
          <w:szCs w:val="24"/>
        </w:rPr>
        <w:t>клю</w:t>
      </w:r>
      <w:r w:rsidR="00C139F4" w:rsidRPr="004011B3">
        <w:rPr>
          <w:rFonts w:ascii="Times New Roman" w:hAnsi="Times New Roman"/>
          <w:sz w:val="24"/>
          <w:szCs w:val="24"/>
        </w:rPr>
        <w:t>чевыми в развитии дошкольников;</w:t>
      </w:r>
    </w:p>
    <w:p w:rsidR="004011B3" w:rsidRPr="0012637B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F72">
        <w:rPr>
          <w:rFonts w:ascii="Times New Roman" w:hAnsi="Times New Roman"/>
          <w:b/>
          <w:sz w:val="24"/>
          <w:szCs w:val="24"/>
        </w:rPr>
        <w:t xml:space="preserve">• </w:t>
      </w:r>
      <w:r w:rsidRPr="0012637B">
        <w:rPr>
          <w:rFonts w:ascii="Times New Roman" w:hAnsi="Times New Roman"/>
          <w:sz w:val="24"/>
          <w:szCs w:val="24"/>
        </w:rPr>
        <w:t>строится с учетом принципа интег</w:t>
      </w:r>
      <w:r w:rsidR="00C139F4" w:rsidRPr="0012637B">
        <w:rPr>
          <w:rFonts w:ascii="Times New Roman" w:hAnsi="Times New Roman"/>
          <w:sz w:val="24"/>
          <w:szCs w:val="24"/>
        </w:rPr>
        <w:t xml:space="preserve">рации образовательных областей </w:t>
      </w:r>
      <w:r w:rsidRPr="0012637B">
        <w:rPr>
          <w:rFonts w:ascii="Times New Roman" w:hAnsi="Times New Roman"/>
          <w:sz w:val="24"/>
          <w:szCs w:val="24"/>
        </w:rPr>
        <w:t>в  соответствии  с  возрастными  возможностями  и  особенностями  детей, спецификой и возможностями образ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вательных областей;</w:t>
      </w:r>
    </w:p>
    <w:p w:rsidR="004011B3" w:rsidRPr="0012637B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основывается  на  комплексно-тематическом  принципе  построени</w:t>
      </w:r>
      <w:r w:rsidR="00C139F4" w:rsidRPr="0012637B">
        <w:rPr>
          <w:rFonts w:ascii="Times New Roman" w:hAnsi="Times New Roman"/>
          <w:sz w:val="24"/>
          <w:szCs w:val="24"/>
        </w:rPr>
        <w:t xml:space="preserve">я </w:t>
      </w:r>
      <w:r w:rsidRPr="0012637B">
        <w:rPr>
          <w:rFonts w:ascii="Times New Roman" w:hAnsi="Times New Roman"/>
          <w:sz w:val="24"/>
          <w:szCs w:val="24"/>
        </w:rPr>
        <w:t xml:space="preserve">образовательного процесса; </w:t>
      </w:r>
    </w:p>
    <w:p w:rsidR="004011B3" w:rsidRPr="0012637B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предусматривает  решение  программ</w:t>
      </w:r>
      <w:r w:rsidR="00C139F4" w:rsidRPr="0012637B">
        <w:rPr>
          <w:rFonts w:ascii="Times New Roman" w:hAnsi="Times New Roman"/>
          <w:sz w:val="24"/>
          <w:szCs w:val="24"/>
        </w:rPr>
        <w:t xml:space="preserve">ных  образовательных  задач  в </w:t>
      </w:r>
      <w:r w:rsidRPr="0012637B">
        <w:rPr>
          <w:rFonts w:ascii="Times New Roman" w:hAnsi="Times New Roman"/>
          <w:sz w:val="24"/>
          <w:szCs w:val="24"/>
        </w:rPr>
        <w:t>совместной де</w:t>
      </w:r>
      <w:r w:rsidRPr="0012637B">
        <w:rPr>
          <w:rFonts w:ascii="Times New Roman" w:hAnsi="Times New Roman"/>
          <w:sz w:val="24"/>
          <w:szCs w:val="24"/>
        </w:rPr>
        <w:t>я</w:t>
      </w:r>
      <w:r w:rsidRPr="0012637B">
        <w:rPr>
          <w:rFonts w:ascii="Times New Roman" w:hAnsi="Times New Roman"/>
          <w:sz w:val="24"/>
          <w:szCs w:val="24"/>
        </w:rPr>
        <w:t xml:space="preserve">тельности взрослого и </w:t>
      </w:r>
      <w:r w:rsidR="00C139F4" w:rsidRPr="0012637B">
        <w:rPr>
          <w:rFonts w:ascii="Times New Roman" w:hAnsi="Times New Roman"/>
          <w:sz w:val="24"/>
          <w:szCs w:val="24"/>
        </w:rPr>
        <w:t>детей и самостоятельной деятель</w:t>
      </w:r>
      <w:r w:rsidRPr="0012637B">
        <w:rPr>
          <w:rFonts w:ascii="Times New Roman" w:hAnsi="Times New Roman"/>
          <w:sz w:val="24"/>
          <w:szCs w:val="24"/>
        </w:rPr>
        <w:t>ности дошкольников не только в рамк</w:t>
      </w:r>
      <w:r w:rsidR="00C139F4" w:rsidRPr="0012637B">
        <w:rPr>
          <w:rFonts w:ascii="Times New Roman" w:hAnsi="Times New Roman"/>
          <w:sz w:val="24"/>
          <w:szCs w:val="24"/>
        </w:rPr>
        <w:t>ах непосредственно образователь</w:t>
      </w:r>
      <w:r w:rsidRPr="0012637B">
        <w:rPr>
          <w:rFonts w:ascii="Times New Roman" w:hAnsi="Times New Roman"/>
          <w:sz w:val="24"/>
          <w:szCs w:val="24"/>
        </w:rPr>
        <w:t>ной деятельности, но и при проведен</w:t>
      </w:r>
      <w:r w:rsidR="00C139F4" w:rsidRPr="0012637B">
        <w:rPr>
          <w:rFonts w:ascii="Times New Roman" w:hAnsi="Times New Roman"/>
          <w:sz w:val="24"/>
          <w:szCs w:val="24"/>
        </w:rPr>
        <w:t>ии режимных моментов в соответс</w:t>
      </w:r>
      <w:r w:rsidRPr="0012637B">
        <w:rPr>
          <w:rFonts w:ascii="Times New Roman" w:hAnsi="Times New Roman"/>
          <w:sz w:val="24"/>
          <w:szCs w:val="24"/>
        </w:rPr>
        <w:t>твии со спецификой дошкольного образования;</w:t>
      </w:r>
    </w:p>
    <w:p w:rsidR="004011B3" w:rsidRPr="0012637B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предполагает построение образоват</w:t>
      </w:r>
      <w:r w:rsidR="00C139F4" w:rsidRPr="0012637B">
        <w:rPr>
          <w:rFonts w:ascii="Times New Roman" w:hAnsi="Times New Roman"/>
          <w:sz w:val="24"/>
          <w:szCs w:val="24"/>
        </w:rPr>
        <w:t xml:space="preserve">ельного процесса на адекватных </w:t>
      </w:r>
      <w:r w:rsidRPr="0012637B">
        <w:rPr>
          <w:rFonts w:ascii="Times New Roman" w:hAnsi="Times New Roman"/>
          <w:sz w:val="24"/>
          <w:szCs w:val="24"/>
        </w:rPr>
        <w:t>возрасту формах работы с детьми. О</w:t>
      </w:r>
      <w:r w:rsidR="00C139F4" w:rsidRPr="0012637B">
        <w:rPr>
          <w:rFonts w:ascii="Times New Roman" w:hAnsi="Times New Roman"/>
          <w:sz w:val="24"/>
          <w:szCs w:val="24"/>
        </w:rPr>
        <w:t>сновной формой работы с дошколь</w:t>
      </w:r>
      <w:r w:rsidRPr="0012637B">
        <w:rPr>
          <w:rFonts w:ascii="Times New Roman" w:hAnsi="Times New Roman"/>
          <w:sz w:val="24"/>
          <w:szCs w:val="24"/>
        </w:rPr>
        <w:t>никами и ведущим видом их деятельн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сти является игра;</w:t>
      </w:r>
    </w:p>
    <w:p w:rsidR="004011B3" w:rsidRPr="0012637B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lastRenderedPageBreak/>
        <w:t>• допускает варьирование образоват</w:t>
      </w:r>
      <w:r w:rsidR="00C139F4" w:rsidRPr="0012637B">
        <w:rPr>
          <w:rFonts w:ascii="Times New Roman" w:hAnsi="Times New Roman"/>
          <w:sz w:val="24"/>
          <w:szCs w:val="24"/>
        </w:rPr>
        <w:t xml:space="preserve">ельного процесса в зависимости </w:t>
      </w:r>
      <w:r w:rsidRPr="0012637B">
        <w:rPr>
          <w:rFonts w:ascii="Times New Roman" w:hAnsi="Times New Roman"/>
          <w:sz w:val="24"/>
          <w:szCs w:val="24"/>
        </w:rPr>
        <w:t xml:space="preserve">от региональных особенностей; </w:t>
      </w:r>
    </w:p>
    <w:p w:rsidR="0012637B" w:rsidRDefault="0095452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строится с учетом соблюдения п</w:t>
      </w:r>
      <w:r w:rsidR="00C139F4" w:rsidRPr="0012637B">
        <w:rPr>
          <w:rFonts w:ascii="Times New Roman" w:hAnsi="Times New Roman"/>
          <w:sz w:val="24"/>
          <w:szCs w:val="24"/>
        </w:rPr>
        <w:t>реемственности между всеми воз</w:t>
      </w:r>
      <w:r w:rsidRPr="0012637B">
        <w:rPr>
          <w:rFonts w:ascii="Times New Roman" w:hAnsi="Times New Roman"/>
          <w:sz w:val="24"/>
          <w:szCs w:val="24"/>
        </w:rPr>
        <w:t>растными дошкол</w:t>
      </w:r>
      <w:r w:rsidRPr="0012637B">
        <w:rPr>
          <w:rFonts w:ascii="Times New Roman" w:hAnsi="Times New Roman"/>
          <w:sz w:val="24"/>
          <w:szCs w:val="24"/>
        </w:rPr>
        <w:t>ь</w:t>
      </w:r>
      <w:r w:rsidRPr="0012637B">
        <w:rPr>
          <w:rFonts w:ascii="Times New Roman" w:hAnsi="Times New Roman"/>
          <w:sz w:val="24"/>
          <w:szCs w:val="24"/>
        </w:rPr>
        <w:t xml:space="preserve">ными группами </w:t>
      </w:r>
      <w:r w:rsidR="00C139F4" w:rsidRPr="0012637B">
        <w:rPr>
          <w:rFonts w:ascii="Times New Roman" w:hAnsi="Times New Roman"/>
          <w:sz w:val="24"/>
          <w:szCs w:val="24"/>
        </w:rPr>
        <w:t>и между детским садом и началь</w:t>
      </w:r>
      <w:r w:rsidRPr="0012637B">
        <w:rPr>
          <w:rFonts w:ascii="Times New Roman" w:hAnsi="Times New Roman"/>
          <w:sz w:val="24"/>
          <w:szCs w:val="24"/>
        </w:rPr>
        <w:t>ной школой.</w:t>
      </w:r>
    </w:p>
    <w:p w:rsidR="00240F57" w:rsidRDefault="00240F57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6A9" w:rsidRPr="003336A9" w:rsidRDefault="003336A9" w:rsidP="0012637B">
      <w:pPr>
        <w:pStyle w:val="a8"/>
        <w:keepNext/>
        <w:numPr>
          <w:ilvl w:val="2"/>
          <w:numId w:val="2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3336A9">
        <w:rPr>
          <w:rFonts w:ascii="Times New Roman" w:eastAsia="Times New Roman" w:hAnsi="Times New Roman"/>
          <w:b/>
          <w:i/>
          <w:sz w:val="24"/>
          <w:szCs w:val="24"/>
        </w:rPr>
        <w:t>Особенности развития детей раннего и дошкольного возраста</w:t>
      </w:r>
    </w:p>
    <w:p w:rsidR="00412108" w:rsidRPr="00412108" w:rsidRDefault="00412108" w:rsidP="00412108">
      <w:pPr>
        <w:pStyle w:val="210"/>
        <w:shd w:val="clear" w:color="auto" w:fill="auto"/>
        <w:spacing w:before="0" w:line="240" w:lineRule="auto"/>
        <w:ind w:firstLine="284"/>
        <w:rPr>
          <w:i/>
          <w:sz w:val="24"/>
          <w:szCs w:val="24"/>
        </w:rPr>
      </w:pPr>
      <w:bookmarkStart w:id="0" w:name="bookmark5"/>
      <w:r w:rsidRPr="00412108">
        <w:rPr>
          <w:rStyle w:val="21"/>
          <w:i/>
          <w:color w:val="000000"/>
          <w:sz w:val="24"/>
          <w:szCs w:val="24"/>
        </w:rPr>
        <w:t>Особенности развития детей от 1 до 2лет</w:t>
      </w:r>
      <w:bookmarkEnd w:id="0"/>
    </w:p>
    <w:p w:rsidR="00412108" w:rsidRPr="00412108" w:rsidRDefault="00412108" w:rsidP="00412108">
      <w:pPr>
        <w:pStyle w:val="af0"/>
        <w:spacing w:after="0" w:line="240" w:lineRule="auto"/>
        <w:ind w:left="20" w:firstLine="284"/>
        <w:jc w:val="both"/>
        <w:rPr>
          <w:sz w:val="24"/>
          <w:szCs w:val="24"/>
        </w:rPr>
      </w:pPr>
      <w:r w:rsidRPr="00412108">
        <w:rPr>
          <w:rStyle w:val="1"/>
          <w:color w:val="000000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</w:t>
      </w:r>
      <w:r w:rsidRPr="00412108">
        <w:rPr>
          <w:rStyle w:val="1"/>
          <w:color w:val="000000"/>
          <w:sz w:val="24"/>
          <w:szCs w:val="24"/>
        </w:rPr>
        <w:t>и</w:t>
      </w:r>
      <w:r w:rsidRPr="00412108">
        <w:rPr>
          <w:rStyle w:val="1"/>
          <w:color w:val="000000"/>
          <w:sz w:val="24"/>
          <w:szCs w:val="24"/>
        </w:rPr>
        <w:t>туативно</w:t>
      </w:r>
      <w:r>
        <w:rPr>
          <w:rStyle w:val="1"/>
          <w:color w:val="000000"/>
          <w:sz w:val="24"/>
          <w:szCs w:val="24"/>
        </w:rPr>
        <w:t>-</w:t>
      </w:r>
      <w:r w:rsidRPr="00412108">
        <w:rPr>
          <w:rStyle w:val="1"/>
          <w:color w:val="000000"/>
          <w:sz w:val="24"/>
          <w:szCs w:val="24"/>
        </w:rPr>
        <w:softHyphen/>
        <w:t>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</w:t>
      </w:r>
      <w:r w:rsidRPr="00412108">
        <w:rPr>
          <w:rStyle w:val="1"/>
          <w:color w:val="000000"/>
          <w:sz w:val="24"/>
          <w:szCs w:val="24"/>
        </w:rPr>
        <w:t>о</w:t>
      </w:r>
      <w:r w:rsidRPr="00412108">
        <w:rPr>
          <w:rStyle w:val="1"/>
          <w:color w:val="000000"/>
          <w:sz w:val="24"/>
          <w:szCs w:val="24"/>
        </w:rPr>
        <w:t>сти.</w:t>
      </w:r>
    </w:p>
    <w:p w:rsidR="00412108" w:rsidRPr="00412108" w:rsidRDefault="00412108" w:rsidP="004472D1">
      <w:pPr>
        <w:pStyle w:val="af0"/>
        <w:spacing w:after="0" w:line="240" w:lineRule="auto"/>
        <w:ind w:left="20" w:firstLine="284"/>
        <w:jc w:val="both"/>
        <w:rPr>
          <w:sz w:val="24"/>
          <w:szCs w:val="24"/>
        </w:rPr>
      </w:pPr>
      <w:r w:rsidRPr="00412108">
        <w:rPr>
          <w:rStyle w:val="1"/>
          <w:color w:val="000000"/>
          <w:sz w:val="24"/>
          <w:szCs w:val="24"/>
        </w:rPr>
        <w:t>Для детей второго года жизни характерна высокая двигательная активность.</w:t>
      </w:r>
      <w:r w:rsidR="004472D1">
        <w:rPr>
          <w:sz w:val="24"/>
          <w:szCs w:val="24"/>
        </w:rPr>
        <w:t xml:space="preserve"> </w:t>
      </w:r>
      <w:r w:rsidRPr="00412108">
        <w:rPr>
          <w:rStyle w:val="1"/>
          <w:color w:val="000000"/>
          <w:sz w:val="24"/>
          <w:szCs w:val="24"/>
        </w:rPr>
        <w:t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</w:t>
      </w:r>
      <w:r w:rsidRPr="00412108">
        <w:rPr>
          <w:rStyle w:val="1"/>
          <w:color w:val="000000"/>
          <w:sz w:val="24"/>
          <w:szCs w:val="24"/>
        </w:rPr>
        <w:t>а</w:t>
      </w:r>
      <w:r w:rsidRPr="00412108">
        <w:rPr>
          <w:rStyle w:val="1"/>
          <w:color w:val="000000"/>
          <w:sz w:val="24"/>
          <w:szCs w:val="24"/>
        </w:rPr>
        <w:t>нятиях дети выполняют боковые шаги, медленно кружатся на месте.</w:t>
      </w:r>
    </w:p>
    <w:p w:rsidR="00412108" w:rsidRPr="00412108" w:rsidRDefault="00412108" w:rsidP="00412108">
      <w:pPr>
        <w:pStyle w:val="af0"/>
        <w:tabs>
          <w:tab w:val="left" w:pos="1450"/>
        </w:tabs>
        <w:spacing w:after="0" w:line="240" w:lineRule="auto"/>
        <w:ind w:left="20" w:firstLine="284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В </w:t>
      </w:r>
      <w:r w:rsidRPr="00412108">
        <w:rPr>
          <w:rStyle w:val="1"/>
          <w:color w:val="000000"/>
          <w:sz w:val="24"/>
          <w:szCs w:val="24"/>
        </w:rPr>
        <w:t>начале второго года дети много и охотно лазают: взбираются на горку, на диванчики,</w:t>
      </w:r>
      <w:r>
        <w:rPr>
          <w:sz w:val="24"/>
          <w:szCs w:val="24"/>
        </w:rPr>
        <w:t xml:space="preserve"> </w:t>
      </w:r>
      <w:r w:rsidRPr="00412108">
        <w:rPr>
          <w:rStyle w:val="1"/>
          <w:color w:val="000000"/>
          <w:sz w:val="24"/>
          <w:szCs w:val="24"/>
        </w:rPr>
        <w:t>а позже (приставным шагом) и на шведскую стенку, а также перелезают через бревно, подл</w:t>
      </w:r>
      <w:r w:rsidRPr="00412108">
        <w:rPr>
          <w:rStyle w:val="1"/>
          <w:color w:val="000000"/>
          <w:sz w:val="24"/>
          <w:szCs w:val="24"/>
        </w:rPr>
        <w:t>е</w:t>
      </w:r>
      <w:r w:rsidRPr="00412108">
        <w:rPr>
          <w:rStyle w:val="1"/>
          <w:color w:val="000000"/>
          <w:sz w:val="24"/>
          <w:szCs w:val="24"/>
        </w:rPr>
        <w:t>зают под скамейку, пролезают через обруч. После полутора лет у малышей кроме основных развиваются и подражательные движения (мишке, зайчику).</w:t>
      </w:r>
    </w:p>
    <w:p w:rsidR="00412108" w:rsidRDefault="00412108" w:rsidP="00412108">
      <w:pPr>
        <w:pStyle w:val="af0"/>
        <w:tabs>
          <w:tab w:val="left" w:pos="1450"/>
        </w:tabs>
        <w:spacing w:after="0" w:line="240" w:lineRule="auto"/>
        <w:ind w:left="20" w:firstLine="284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В </w:t>
      </w:r>
      <w:r w:rsidRPr="00412108">
        <w:rPr>
          <w:rStyle w:val="1"/>
          <w:color w:val="000000"/>
          <w:sz w:val="24"/>
          <w:szCs w:val="24"/>
        </w:rPr>
        <w:t>простых подвижных играх и плясках дети привыкают координировать свои движения</w:t>
      </w:r>
      <w:r>
        <w:rPr>
          <w:sz w:val="24"/>
          <w:szCs w:val="24"/>
        </w:rPr>
        <w:t xml:space="preserve"> </w:t>
      </w:r>
      <w:r w:rsidRPr="00412108">
        <w:rPr>
          <w:rStyle w:val="1"/>
          <w:color w:val="000000"/>
          <w:sz w:val="24"/>
          <w:szCs w:val="24"/>
        </w:rPr>
        <w:t>и действия друг с другом (при участии не более 8-10 человек).</w:t>
      </w:r>
    </w:p>
    <w:p w:rsidR="00412108" w:rsidRDefault="00412108" w:rsidP="00412108">
      <w:pPr>
        <w:pStyle w:val="af0"/>
        <w:tabs>
          <w:tab w:val="left" w:pos="1450"/>
        </w:tabs>
        <w:spacing w:after="0" w:line="240" w:lineRule="auto"/>
        <w:ind w:left="20" w:firstLine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В </w:t>
      </w:r>
      <w:r w:rsidRPr="00412108">
        <w:rPr>
          <w:rStyle w:val="1"/>
          <w:color w:val="000000"/>
          <w:sz w:val="24"/>
          <w:szCs w:val="24"/>
        </w:rPr>
        <w:t>разных видах деятельности обогащается сенсорный опыт. В процессе знакомства</w:t>
      </w:r>
      <w:r>
        <w:rPr>
          <w:sz w:val="24"/>
          <w:szCs w:val="24"/>
        </w:rPr>
        <w:t xml:space="preserve"> </w:t>
      </w:r>
      <w:r w:rsidRPr="00412108">
        <w:rPr>
          <w:rStyle w:val="1"/>
          <w:color w:val="000000"/>
          <w:sz w:val="24"/>
          <w:szCs w:val="24"/>
        </w:rPr>
        <w:t>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</w:t>
      </w:r>
      <w:r w:rsidRPr="00412108">
        <w:rPr>
          <w:rStyle w:val="1"/>
          <w:color w:val="000000"/>
          <w:sz w:val="24"/>
          <w:szCs w:val="24"/>
        </w:rPr>
        <w:t>а</w:t>
      </w:r>
      <w:r w:rsidRPr="00412108">
        <w:rPr>
          <w:rStyle w:val="1"/>
          <w:color w:val="000000"/>
          <w:sz w:val="24"/>
          <w:szCs w:val="24"/>
        </w:rPr>
        <w:t>ет и т. п.) и уточняя физические качества. При этом происходит и ознакомление с основными фигурами (квадрат, четырехугольник, круг, треугольник).</w:t>
      </w:r>
    </w:p>
    <w:p w:rsidR="00412108" w:rsidRPr="004472D1" w:rsidRDefault="00412108" w:rsidP="004472D1">
      <w:pPr>
        <w:pStyle w:val="af0"/>
        <w:tabs>
          <w:tab w:val="left" w:pos="1450"/>
        </w:tabs>
        <w:spacing w:after="0" w:line="240" w:lineRule="auto"/>
        <w:ind w:left="20" w:firstLine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 </w:t>
      </w:r>
      <w:r w:rsidRPr="00412108">
        <w:rPr>
          <w:rStyle w:val="1"/>
          <w:color w:val="000000"/>
          <w:sz w:val="24"/>
          <w:szCs w:val="24"/>
        </w:rPr>
        <w:t>помощью взрослого ребенок упражняется в установлении сходства и различий</w:t>
      </w:r>
      <w:r w:rsidR="004472D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12108">
        <w:rPr>
          <w:rStyle w:val="1"/>
          <w:color w:val="000000"/>
          <w:sz w:val="24"/>
          <w:szCs w:val="24"/>
        </w:rPr>
        <w:t>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412108" w:rsidRPr="00412108" w:rsidRDefault="00412108" w:rsidP="004472D1">
      <w:pPr>
        <w:pStyle w:val="af0"/>
        <w:spacing w:after="0" w:line="240" w:lineRule="auto"/>
        <w:ind w:left="23" w:right="20" w:firstLine="284"/>
        <w:jc w:val="both"/>
        <w:rPr>
          <w:sz w:val="24"/>
          <w:szCs w:val="24"/>
        </w:rPr>
      </w:pPr>
      <w:r w:rsidRPr="00412108">
        <w:rPr>
          <w:rStyle w:val="1"/>
          <w:color w:val="000000"/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412108" w:rsidRPr="00412108" w:rsidRDefault="00412108" w:rsidP="004472D1">
      <w:pPr>
        <w:pStyle w:val="af0"/>
        <w:spacing w:after="0" w:line="240" w:lineRule="auto"/>
        <w:ind w:left="23" w:right="20" w:firstLine="284"/>
        <w:jc w:val="both"/>
        <w:rPr>
          <w:sz w:val="24"/>
          <w:szCs w:val="24"/>
        </w:rPr>
      </w:pPr>
      <w:r w:rsidRPr="00412108">
        <w:rPr>
          <w:rStyle w:val="1"/>
          <w:color w:val="000000"/>
          <w:sz w:val="24"/>
          <w:szCs w:val="24"/>
        </w:rPr>
        <w:t>Значительные перемены происходят и в действиях с сюжетными игрушками. Дети нач</w:t>
      </w:r>
      <w:r w:rsidRPr="00412108">
        <w:rPr>
          <w:rStyle w:val="1"/>
          <w:color w:val="000000"/>
          <w:sz w:val="24"/>
          <w:szCs w:val="24"/>
        </w:rPr>
        <w:t>и</w:t>
      </w:r>
      <w:r w:rsidRPr="00412108">
        <w:rPr>
          <w:rStyle w:val="1"/>
          <w:color w:val="000000"/>
          <w:sz w:val="24"/>
          <w:szCs w:val="24"/>
        </w:rPr>
        <w:t>нают переносить разученное действие с одной игрушкой (кукла) на другие (мишки, зайки);</w:t>
      </w:r>
      <w:r w:rsidR="004472D1">
        <w:rPr>
          <w:rStyle w:val="1"/>
          <w:color w:val="000000"/>
          <w:sz w:val="24"/>
          <w:szCs w:val="24"/>
        </w:rPr>
        <w:t xml:space="preserve"> </w:t>
      </w:r>
      <w:r w:rsidRPr="00412108">
        <w:rPr>
          <w:rStyle w:val="1"/>
          <w:color w:val="000000"/>
          <w:sz w:val="24"/>
          <w:szCs w:val="24"/>
        </w:rPr>
        <w:t>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412108" w:rsidRPr="00412108" w:rsidRDefault="00412108" w:rsidP="004472D1">
      <w:pPr>
        <w:pStyle w:val="af0"/>
        <w:spacing w:after="0" w:line="240" w:lineRule="auto"/>
        <w:ind w:left="23" w:right="20" w:firstLine="284"/>
        <w:jc w:val="both"/>
        <w:rPr>
          <w:sz w:val="24"/>
          <w:szCs w:val="24"/>
        </w:rPr>
      </w:pPr>
      <w:r w:rsidRPr="00412108">
        <w:rPr>
          <w:rStyle w:val="1"/>
          <w:color w:val="000000"/>
          <w:sz w:val="24"/>
          <w:szCs w:val="24"/>
        </w:rPr>
        <w:t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</w:t>
      </w:r>
      <w:r w:rsidRPr="00412108">
        <w:rPr>
          <w:rStyle w:val="1"/>
          <w:color w:val="000000"/>
          <w:sz w:val="24"/>
          <w:szCs w:val="24"/>
        </w:rPr>
        <w:t>ь</w:t>
      </w:r>
      <w:r w:rsidRPr="00412108">
        <w:rPr>
          <w:rStyle w:val="1"/>
          <w:color w:val="000000"/>
          <w:sz w:val="24"/>
          <w:szCs w:val="24"/>
        </w:rPr>
        <w:t>ность: погуляв с куклой, кормят ее и укладывают спать.</w:t>
      </w:r>
    </w:p>
    <w:p w:rsidR="00412108" w:rsidRPr="00412108" w:rsidRDefault="00412108" w:rsidP="004472D1">
      <w:pPr>
        <w:pStyle w:val="af0"/>
        <w:spacing w:after="0" w:line="240" w:lineRule="auto"/>
        <w:ind w:left="23" w:right="20" w:firstLine="284"/>
        <w:jc w:val="both"/>
        <w:rPr>
          <w:sz w:val="24"/>
          <w:szCs w:val="24"/>
        </w:rPr>
      </w:pPr>
      <w:r w:rsidRPr="00412108">
        <w:rPr>
          <w:rStyle w:val="1"/>
          <w:color w:val="000000"/>
          <w:sz w:val="24"/>
          <w:szCs w:val="24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4472D1" w:rsidRDefault="00412108" w:rsidP="004472D1">
      <w:pPr>
        <w:pStyle w:val="af0"/>
        <w:spacing w:after="0" w:line="240" w:lineRule="auto"/>
        <w:ind w:left="23" w:right="20" w:firstLine="284"/>
        <w:jc w:val="both"/>
        <w:rPr>
          <w:sz w:val="24"/>
          <w:szCs w:val="24"/>
        </w:rPr>
      </w:pPr>
      <w:r w:rsidRPr="00412108">
        <w:rPr>
          <w:rStyle w:val="1"/>
          <w:color w:val="000000"/>
          <w:sz w:val="24"/>
          <w:szCs w:val="24"/>
        </w:rPr>
        <w:t xml:space="preserve">Второй год жизни — период интенсивного формирования речи. Связи между предметом, действием и словами, их обозначающими, формируются в 6-10 раз быстрее, чем в конце </w:t>
      </w:r>
      <w:r w:rsidRPr="004472D1">
        <w:rPr>
          <w:rStyle w:val="1"/>
          <w:color w:val="000000"/>
          <w:sz w:val="24"/>
          <w:szCs w:val="24"/>
        </w:rPr>
        <w:t>первого года жизни.</w:t>
      </w:r>
    </w:p>
    <w:p w:rsidR="004472D1" w:rsidRPr="004472D1" w:rsidRDefault="00412108" w:rsidP="004472D1">
      <w:pPr>
        <w:pStyle w:val="af0"/>
        <w:spacing w:after="0" w:line="240" w:lineRule="auto"/>
        <w:ind w:left="23" w:right="20" w:firstLine="284"/>
        <w:jc w:val="both"/>
        <w:rPr>
          <w:sz w:val="24"/>
          <w:szCs w:val="24"/>
        </w:rPr>
      </w:pPr>
      <w:r w:rsidRPr="004472D1">
        <w:rPr>
          <w:rStyle w:val="1"/>
          <w:color w:val="000000"/>
          <w:sz w:val="24"/>
          <w:szCs w:val="24"/>
        </w:rPr>
        <w:t>Дети усваивают названия предметов, действий, обозначения некоторых качеств и состо</w:t>
      </w:r>
      <w:r w:rsidRPr="004472D1">
        <w:rPr>
          <w:rStyle w:val="1"/>
          <w:color w:val="000000"/>
          <w:sz w:val="24"/>
          <w:szCs w:val="24"/>
        </w:rPr>
        <w:t>я</w:t>
      </w:r>
      <w:r w:rsidRPr="004472D1">
        <w:rPr>
          <w:rStyle w:val="1"/>
          <w:color w:val="000000"/>
          <w:sz w:val="24"/>
          <w:szCs w:val="24"/>
        </w:rPr>
        <w:t>ний. Благодаря этому можно организовать деятельность поведение малышей, формировать и совершенствовать восприятие, в том числе составляющие основу сенсорного воспитания.</w:t>
      </w:r>
    </w:p>
    <w:p w:rsidR="006B16A2" w:rsidRPr="006B16A2" w:rsidRDefault="004472D1" w:rsidP="006B16A2">
      <w:pPr>
        <w:pStyle w:val="af0"/>
        <w:spacing w:after="0" w:line="240" w:lineRule="auto"/>
        <w:ind w:left="23" w:right="23" w:firstLine="266"/>
        <w:jc w:val="both"/>
        <w:rPr>
          <w:sz w:val="24"/>
          <w:szCs w:val="24"/>
        </w:rPr>
      </w:pPr>
      <w:r w:rsidRPr="004472D1">
        <w:rPr>
          <w:rStyle w:val="1"/>
          <w:color w:val="000000"/>
          <w:sz w:val="24"/>
          <w:szCs w:val="24"/>
        </w:rPr>
        <w:t>На втором году закрепляется и углубляется деловое сотрудничество взрослым, потре</w:t>
      </w:r>
      <w:r w:rsidRPr="004472D1">
        <w:rPr>
          <w:rStyle w:val="1"/>
          <w:color w:val="000000"/>
          <w:sz w:val="24"/>
          <w:szCs w:val="24"/>
        </w:rPr>
        <w:t>б</w:t>
      </w:r>
      <w:r w:rsidRPr="004472D1">
        <w:rPr>
          <w:rStyle w:val="1"/>
          <w:color w:val="000000"/>
          <w:sz w:val="24"/>
          <w:szCs w:val="24"/>
        </w:rPr>
        <w:t>ность общения с ним по самым разным поводам. При этом к двум годам дети постепенно п</w:t>
      </w:r>
      <w:r w:rsidRPr="004472D1">
        <w:rPr>
          <w:rStyle w:val="1"/>
          <w:color w:val="000000"/>
          <w:sz w:val="24"/>
          <w:szCs w:val="24"/>
        </w:rPr>
        <w:t>е</w:t>
      </w:r>
      <w:r w:rsidRPr="004472D1">
        <w:rPr>
          <w:rStyle w:val="1"/>
          <w:color w:val="000000"/>
          <w:sz w:val="24"/>
          <w:szCs w:val="24"/>
        </w:rPr>
        <w:lastRenderedPageBreak/>
        <w:t>реходят от языка жестов, мимики, выразительных звукосочетаний к выражению просьб, ж</w:t>
      </w:r>
      <w:r w:rsidRPr="004472D1">
        <w:rPr>
          <w:rStyle w:val="1"/>
          <w:color w:val="000000"/>
          <w:sz w:val="24"/>
          <w:szCs w:val="24"/>
        </w:rPr>
        <w:t>е</w:t>
      </w:r>
      <w:r w:rsidRPr="004472D1">
        <w:rPr>
          <w:rStyle w:val="1"/>
          <w:color w:val="000000"/>
          <w:sz w:val="24"/>
          <w:szCs w:val="24"/>
        </w:rPr>
        <w:t xml:space="preserve">ланий, предложений с помощью слов и коротких фраз. </w:t>
      </w:r>
      <w:r w:rsidRPr="006B16A2">
        <w:rPr>
          <w:rStyle w:val="1"/>
          <w:color w:val="000000"/>
          <w:sz w:val="24"/>
          <w:szCs w:val="24"/>
        </w:rPr>
        <w:t>Так речь становится основным</w:t>
      </w:r>
      <w:r w:rsidR="006B16A2" w:rsidRPr="006B16A2">
        <w:rPr>
          <w:color w:val="000000"/>
          <w:sz w:val="24"/>
          <w:szCs w:val="24"/>
        </w:rPr>
        <w:t xml:space="preserve"> </w:t>
      </w:r>
      <w:r w:rsidR="006B16A2" w:rsidRPr="006B16A2">
        <w:rPr>
          <w:rStyle w:val="1"/>
          <w:color w:val="000000"/>
          <w:sz w:val="24"/>
          <w:szCs w:val="24"/>
        </w:rPr>
        <w:t>сре</w:t>
      </w:r>
      <w:r w:rsidR="006B16A2" w:rsidRPr="006B16A2">
        <w:rPr>
          <w:rStyle w:val="1"/>
          <w:color w:val="000000"/>
          <w:sz w:val="24"/>
          <w:szCs w:val="24"/>
        </w:rPr>
        <w:t>д</w:t>
      </w:r>
      <w:r w:rsidR="006B16A2" w:rsidRPr="006B16A2">
        <w:rPr>
          <w:rStyle w:val="1"/>
          <w:color w:val="000000"/>
          <w:sz w:val="24"/>
          <w:szCs w:val="24"/>
        </w:rPr>
        <w:t>ством общения с взрослым, хотя в этом возрасте ребенок охотно говорит только близкими, хорошо знакомыми ему людьми.</w:t>
      </w:r>
    </w:p>
    <w:p w:rsidR="006B16A2" w:rsidRPr="006B16A2" w:rsidRDefault="006B16A2" w:rsidP="006B16A2">
      <w:pPr>
        <w:pStyle w:val="210"/>
        <w:shd w:val="clear" w:color="auto" w:fill="auto"/>
        <w:spacing w:before="0" w:line="240" w:lineRule="auto"/>
        <w:ind w:left="23" w:right="23" w:firstLine="266"/>
        <w:rPr>
          <w:i/>
          <w:sz w:val="24"/>
          <w:szCs w:val="24"/>
        </w:rPr>
      </w:pPr>
      <w:bookmarkStart w:id="1" w:name="bookmark6"/>
      <w:r w:rsidRPr="006B16A2">
        <w:rPr>
          <w:rStyle w:val="21"/>
          <w:i/>
          <w:color w:val="000000"/>
          <w:sz w:val="24"/>
          <w:szCs w:val="24"/>
        </w:rPr>
        <w:t>Особенности развития детей от 2 до 3 лет</w:t>
      </w:r>
      <w:bookmarkEnd w:id="1"/>
    </w:p>
    <w:p w:rsidR="006B16A2" w:rsidRPr="006B16A2" w:rsidRDefault="006B16A2" w:rsidP="006B16A2">
      <w:pPr>
        <w:pStyle w:val="af0"/>
        <w:spacing w:after="0" w:line="240" w:lineRule="auto"/>
        <w:ind w:left="23" w:right="23" w:firstLine="266"/>
        <w:jc w:val="both"/>
        <w:rPr>
          <w:sz w:val="24"/>
          <w:szCs w:val="24"/>
        </w:rPr>
      </w:pPr>
      <w:r w:rsidRPr="006B16A2">
        <w:rPr>
          <w:rStyle w:val="1"/>
          <w:color w:val="000000"/>
          <w:sz w:val="24"/>
          <w:szCs w:val="24"/>
        </w:rPr>
        <w:t>На третьем году жизни дети становятся самостоятельнее. Продолжает развиваться пре</w:t>
      </w:r>
      <w:r w:rsidRPr="006B16A2">
        <w:rPr>
          <w:rStyle w:val="1"/>
          <w:color w:val="000000"/>
          <w:sz w:val="24"/>
          <w:szCs w:val="24"/>
        </w:rPr>
        <w:t>д</w:t>
      </w:r>
      <w:r w:rsidRPr="006B16A2">
        <w:rPr>
          <w:rStyle w:val="1"/>
          <w:color w:val="000000"/>
          <w:sz w:val="24"/>
          <w:szCs w:val="24"/>
        </w:rPr>
        <w:t>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6B16A2" w:rsidRPr="003A0181" w:rsidRDefault="006B16A2" w:rsidP="003A0181">
      <w:pPr>
        <w:pStyle w:val="af0"/>
        <w:tabs>
          <w:tab w:val="left" w:pos="284"/>
        </w:tabs>
        <w:spacing w:after="0" w:line="240" w:lineRule="auto"/>
        <w:ind w:left="23" w:right="23" w:firstLine="266"/>
        <w:jc w:val="both"/>
        <w:rPr>
          <w:sz w:val="24"/>
          <w:szCs w:val="24"/>
        </w:rPr>
      </w:pPr>
      <w:r w:rsidRPr="003A0181">
        <w:rPr>
          <w:rStyle w:val="1"/>
          <w:color w:val="000000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3A0181" w:rsidRPr="003A0181" w:rsidRDefault="006B16A2" w:rsidP="003A0181">
      <w:pPr>
        <w:pStyle w:val="af0"/>
        <w:tabs>
          <w:tab w:val="left" w:pos="284"/>
        </w:tabs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3A0181">
        <w:rPr>
          <w:rStyle w:val="1"/>
          <w:color w:val="000000"/>
          <w:sz w:val="24"/>
          <w:szCs w:val="24"/>
        </w:rPr>
        <w:t>Умение выполнять орудийные действия развивает произвольность, преобразуя натурал</w:t>
      </w:r>
      <w:r w:rsidRPr="003A0181">
        <w:rPr>
          <w:rStyle w:val="1"/>
          <w:color w:val="000000"/>
          <w:sz w:val="24"/>
          <w:szCs w:val="24"/>
        </w:rPr>
        <w:t>ь</w:t>
      </w:r>
      <w:r w:rsidRPr="003A0181">
        <w:rPr>
          <w:rStyle w:val="1"/>
          <w:color w:val="000000"/>
          <w:sz w:val="24"/>
          <w:szCs w:val="24"/>
        </w:rPr>
        <w:t>ные формы активности в культурные на основе предлагаемой взрослыми модели,</w:t>
      </w:r>
      <w:r w:rsidR="003A0181" w:rsidRPr="003A0181">
        <w:rPr>
          <w:color w:val="000000"/>
          <w:sz w:val="24"/>
          <w:szCs w:val="24"/>
        </w:rPr>
        <w:t xml:space="preserve"> </w:t>
      </w:r>
      <w:r w:rsidR="003A0181" w:rsidRPr="003A0181">
        <w:rPr>
          <w:rStyle w:val="1"/>
          <w:color w:val="000000"/>
          <w:sz w:val="24"/>
          <w:szCs w:val="24"/>
        </w:rPr>
        <w:t>которая выступает в качестве не только объекта для подражания, но и образца, регулирующего со</w:t>
      </w:r>
      <w:r w:rsidR="003A0181" w:rsidRPr="003A0181">
        <w:rPr>
          <w:rStyle w:val="1"/>
          <w:color w:val="000000"/>
          <w:sz w:val="24"/>
          <w:szCs w:val="24"/>
        </w:rPr>
        <w:t>б</w:t>
      </w:r>
      <w:r w:rsidR="003A0181" w:rsidRPr="003A0181">
        <w:rPr>
          <w:rStyle w:val="1"/>
          <w:color w:val="000000"/>
          <w:sz w:val="24"/>
          <w:szCs w:val="24"/>
        </w:rPr>
        <w:t>ственную активность ребенка.</w:t>
      </w:r>
    </w:p>
    <w:p w:rsidR="003A0181" w:rsidRPr="003A0181" w:rsidRDefault="003A0181" w:rsidP="003A0181">
      <w:pPr>
        <w:pStyle w:val="af0"/>
        <w:tabs>
          <w:tab w:val="left" w:pos="284"/>
        </w:tabs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3A0181">
        <w:rPr>
          <w:rStyle w:val="1"/>
          <w:color w:val="000000"/>
          <w:sz w:val="24"/>
          <w:szCs w:val="24"/>
        </w:rPr>
        <w:t>В ходе совместной с взрослыми предметной деятельности продолжает развиваться пон</w:t>
      </w:r>
      <w:r w:rsidRPr="003A0181">
        <w:rPr>
          <w:rStyle w:val="1"/>
          <w:color w:val="000000"/>
          <w:sz w:val="24"/>
          <w:szCs w:val="24"/>
        </w:rPr>
        <w:t>и</w:t>
      </w:r>
      <w:r w:rsidRPr="003A0181">
        <w:rPr>
          <w:rStyle w:val="1"/>
          <w:color w:val="000000"/>
          <w:sz w:val="24"/>
          <w:szCs w:val="24"/>
        </w:rPr>
        <w:t>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</w:t>
      </w:r>
      <w:r w:rsidRPr="003A0181">
        <w:rPr>
          <w:rStyle w:val="1"/>
          <w:color w:val="000000"/>
          <w:sz w:val="24"/>
          <w:szCs w:val="24"/>
        </w:rPr>
        <w:t>с</w:t>
      </w:r>
      <w:r w:rsidRPr="003A0181">
        <w:rPr>
          <w:rStyle w:val="1"/>
          <w:color w:val="000000"/>
          <w:sz w:val="24"/>
          <w:szCs w:val="24"/>
        </w:rPr>
        <w:t>ные просьбы взрослых в пределах видимой наглядной ситуации.</w:t>
      </w:r>
      <w:r>
        <w:rPr>
          <w:sz w:val="24"/>
          <w:szCs w:val="24"/>
        </w:rPr>
        <w:t xml:space="preserve"> </w:t>
      </w:r>
      <w:r w:rsidRPr="003A0181">
        <w:rPr>
          <w:rStyle w:val="1"/>
          <w:color w:val="000000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</w:t>
      </w:r>
      <w:r w:rsidRPr="003A0181">
        <w:rPr>
          <w:rStyle w:val="1"/>
          <w:color w:val="000000"/>
          <w:sz w:val="24"/>
          <w:szCs w:val="24"/>
        </w:rPr>
        <w:t>е</w:t>
      </w:r>
      <w:r w:rsidRPr="003A0181">
        <w:rPr>
          <w:rStyle w:val="1"/>
          <w:color w:val="000000"/>
          <w:sz w:val="24"/>
          <w:szCs w:val="24"/>
        </w:rPr>
        <w:t>ния взрослых к ребенку, который начинает понимать не только инструкцию, но и рассказ взрослых.</w:t>
      </w:r>
      <w:r>
        <w:rPr>
          <w:sz w:val="24"/>
          <w:szCs w:val="24"/>
        </w:rPr>
        <w:t xml:space="preserve"> </w:t>
      </w:r>
      <w:r w:rsidRPr="003A0181">
        <w:rPr>
          <w:rStyle w:val="1"/>
          <w:color w:val="000000"/>
          <w:sz w:val="24"/>
          <w:szCs w:val="24"/>
        </w:rPr>
        <w:t>Интенсивно развивается активная речь детей. К трем годам они осваивают осно</w:t>
      </w:r>
      <w:r w:rsidRPr="003A0181">
        <w:rPr>
          <w:rStyle w:val="1"/>
          <w:color w:val="000000"/>
          <w:sz w:val="24"/>
          <w:szCs w:val="24"/>
        </w:rPr>
        <w:t>в</w:t>
      </w:r>
      <w:r w:rsidRPr="003A0181">
        <w:rPr>
          <w:rStyle w:val="1"/>
          <w:color w:val="000000"/>
          <w:sz w:val="24"/>
          <w:szCs w:val="24"/>
        </w:rPr>
        <w:t>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</w:t>
      </w:r>
      <w:r>
        <w:rPr>
          <w:sz w:val="24"/>
          <w:szCs w:val="24"/>
        </w:rPr>
        <w:t xml:space="preserve"> </w:t>
      </w:r>
      <w:r w:rsidRPr="003A0181">
        <w:rPr>
          <w:rStyle w:val="1"/>
          <w:color w:val="000000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</w:t>
      </w:r>
      <w:r w:rsidRPr="003A0181">
        <w:rPr>
          <w:rStyle w:val="1"/>
          <w:color w:val="000000"/>
          <w:sz w:val="24"/>
          <w:szCs w:val="24"/>
        </w:rPr>
        <w:t>о</w:t>
      </w:r>
      <w:r w:rsidRPr="003A0181">
        <w:rPr>
          <w:rStyle w:val="1"/>
          <w:color w:val="000000"/>
          <w:sz w:val="24"/>
          <w:szCs w:val="24"/>
        </w:rPr>
        <w:t>вание, конструирование.</w:t>
      </w:r>
    </w:p>
    <w:p w:rsidR="003A0181" w:rsidRPr="003A0181" w:rsidRDefault="003A0181" w:rsidP="003A0181">
      <w:pPr>
        <w:pStyle w:val="af0"/>
        <w:tabs>
          <w:tab w:val="left" w:pos="284"/>
        </w:tabs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3A0181">
        <w:rPr>
          <w:rStyle w:val="1"/>
          <w:color w:val="000000"/>
          <w:sz w:val="24"/>
          <w:szCs w:val="24"/>
        </w:rPr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</w:t>
      </w:r>
      <w:r w:rsidRPr="003A0181">
        <w:rPr>
          <w:rStyle w:val="1"/>
          <w:color w:val="000000"/>
          <w:sz w:val="24"/>
          <w:szCs w:val="24"/>
        </w:rPr>
        <w:t>в</w:t>
      </w:r>
      <w:r w:rsidRPr="003A0181">
        <w:rPr>
          <w:rStyle w:val="1"/>
          <w:color w:val="000000"/>
          <w:sz w:val="24"/>
          <w:szCs w:val="24"/>
        </w:rPr>
        <w:t xml:space="preserve">ляются действия с предметами заместителями. </w:t>
      </w:r>
    </w:p>
    <w:p w:rsidR="003A0181" w:rsidRPr="003A0181" w:rsidRDefault="003A0181" w:rsidP="003A0181">
      <w:pPr>
        <w:pStyle w:val="af0"/>
        <w:tabs>
          <w:tab w:val="left" w:pos="284"/>
        </w:tabs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3A0181">
        <w:rPr>
          <w:rStyle w:val="1"/>
          <w:color w:val="000000"/>
          <w:sz w:val="24"/>
          <w:szCs w:val="24"/>
        </w:rPr>
        <w:t>Основной формой мышления становится наглядно-действенная. Ее особенность заключ</w:t>
      </w:r>
      <w:r w:rsidRPr="003A0181">
        <w:rPr>
          <w:rStyle w:val="1"/>
          <w:color w:val="000000"/>
          <w:sz w:val="24"/>
          <w:szCs w:val="24"/>
        </w:rPr>
        <w:t>а</w:t>
      </w:r>
      <w:r w:rsidRPr="003A0181">
        <w:rPr>
          <w:rStyle w:val="1"/>
          <w:color w:val="000000"/>
          <w:sz w:val="24"/>
          <w:szCs w:val="24"/>
        </w:rPr>
        <w:t>ется в том, что возникающие в жизни ребенка проблемные ситуации разрешаются путем р</w:t>
      </w:r>
      <w:r w:rsidRPr="003A0181">
        <w:rPr>
          <w:rStyle w:val="1"/>
          <w:color w:val="000000"/>
          <w:sz w:val="24"/>
          <w:szCs w:val="24"/>
        </w:rPr>
        <w:t>е</w:t>
      </w:r>
      <w:r w:rsidRPr="003A0181">
        <w:rPr>
          <w:rStyle w:val="1"/>
          <w:color w:val="000000"/>
          <w:sz w:val="24"/>
          <w:szCs w:val="24"/>
        </w:rPr>
        <w:t>ального действия с предметами.</w:t>
      </w:r>
    </w:p>
    <w:p w:rsidR="003A0181" w:rsidRPr="003A0181" w:rsidRDefault="003A0181" w:rsidP="003A0181">
      <w:pPr>
        <w:pStyle w:val="af0"/>
        <w:tabs>
          <w:tab w:val="left" w:pos="284"/>
        </w:tabs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3A0181">
        <w:rPr>
          <w:rStyle w:val="1"/>
          <w:color w:val="000000"/>
          <w:sz w:val="24"/>
          <w:szCs w:val="24"/>
        </w:rPr>
        <w:t>Для детей этого возраста характерна неосознанность мотивов, импульсивность и завис</w:t>
      </w:r>
      <w:r w:rsidRPr="003A0181">
        <w:rPr>
          <w:rStyle w:val="1"/>
          <w:color w:val="000000"/>
          <w:sz w:val="24"/>
          <w:szCs w:val="24"/>
        </w:rPr>
        <w:t>и</w:t>
      </w:r>
      <w:r w:rsidRPr="003A0181">
        <w:rPr>
          <w:rStyle w:val="1"/>
          <w:color w:val="000000"/>
          <w:sz w:val="24"/>
          <w:szCs w:val="24"/>
        </w:rPr>
        <w:t>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3A0181" w:rsidRPr="003A0181" w:rsidRDefault="003A0181" w:rsidP="003A0181">
      <w:pPr>
        <w:pStyle w:val="210"/>
        <w:shd w:val="clear" w:color="auto" w:fill="auto"/>
        <w:tabs>
          <w:tab w:val="left" w:pos="284"/>
        </w:tabs>
        <w:spacing w:before="0" w:line="240" w:lineRule="auto"/>
        <w:ind w:firstLine="266"/>
        <w:rPr>
          <w:i/>
          <w:sz w:val="24"/>
          <w:szCs w:val="24"/>
        </w:rPr>
      </w:pPr>
      <w:bookmarkStart w:id="2" w:name="bookmark7"/>
      <w:r w:rsidRPr="003A0181">
        <w:rPr>
          <w:rStyle w:val="21"/>
          <w:i/>
          <w:color w:val="000000"/>
          <w:sz w:val="24"/>
          <w:szCs w:val="24"/>
        </w:rPr>
        <w:t>Особенности развития детей от 3 до 4 лет</w:t>
      </w:r>
      <w:bookmarkEnd w:id="2"/>
    </w:p>
    <w:p w:rsidR="003A0181" w:rsidRPr="003A0181" w:rsidRDefault="003A0181" w:rsidP="003A0181">
      <w:pPr>
        <w:pStyle w:val="af0"/>
        <w:tabs>
          <w:tab w:val="left" w:pos="284"/>
        </w:tabs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3A0181">
        <w:rPr>
          <w:rStyle w:val="1"/>
          <w:color w:val="000000"/>
          <w:sz w:val="24"/>
          <w:szCs w:val="24"/>
        </w:rPr>
        <w:t>Младший возраст — важнейший период в развитии дошкольника, который характеризуе</w:t>
      </w:r>
      <w:r w:rsidRPr="003A0181">
        <w:rPr>
          <w:rStyle w:val="1"/>
          <w:color w:val="000000"/>
          <w:sz w:val="24"/>
          <w:szCs w:val="24"/>
        </w:rPr>
        <w:t>т</w:t>
      </w:r>
      <w:r w:rsidRPr="003A0181">
        <w:rPr>
          <w:rStyle w:val="1"/>
          <w:color w:val="000000"/>
          <w:sz w:val="24"/>
          <w:szCs w:val="24"/>
        </w:rPr>
        <w:t>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4472D1" w:rsidRDefault="003A0181" w:rsidP="006F6A32">
      <w:pPr>
        <w:pStyle w:val="af0"/>
        <w:tabs>
          <w:tab w:val="left" w:pos="284"/>
        </w:tabs>
        <w:spacing w:after="0" w:line="240" w:lineRule="auto"/>
        <w:ind w:left="20" w:right="20" w:firstLine="266"/>
        <w:jc w:val="both"/>
        <w:rPr>
          <w:rStyle w:val="1"/>
          <w:color w:val="000000"/>
          <w:sz w:val="24"/>
          <w:szCs w:val="24"/>
        </w:rPr>
      </w:pPr>
      <w:r w:rsidRPr="003A0181">
        <w:rPr>
          <w:rStyle w:val="1"/>
          <w:color w:val="000000"/>
          <w:sz w:val="24"/>
          <w:szCs w:val="24"/>
        </w:rPr>
        <w:t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заботу и поддерж</w:t>
      </w:r>
      <w:r w:rsidRPr="003A0181">
        <w:rPr>
          <w:rStyle w:val="1"/>
          <w:color w:val="000000"/>
          <w:sz w:val="24"/>
          <w:szCs w:val="24"/>
        </w:rPr>
        <w:softHyphen/>
        <w:t xml:space="preserve">ку. </w:t>
      </w:r>
    </w:p>
    <w:p w:rsidR="006F6A32" w:rsidRPr="006F6A32" w:rsidRDefault="006F6A32" w:rsidP="006F6A32">
      <w:pPr>
        <w:pStyle w:val="af0"/>
        <w:spacing w:after="0" w:line="240" w:lineRule="auto"/>
        <w:ind w:left="23" w:right="23" w:firstLine="266"/>
        <w:jc w:val="both"/>
        <w:rPr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>Характерное для младшего дошкольника требование «я сам» отражает прежде всего поя</w:t>
      </w:r>
      <w:r w:rsidRPr="006F6A32">
        <w:rPr>
          <w:rStyle w:val="1"/>
          <w:color w:val="000000"/>
          <w:sz w:val="24"/>
          <w:szCs w:val="24"/>
        </w:rPr>
        <w:t>в</w:t>
      </w:r>
      <w:r w:rsidRPr="006F6A32">
        <w:rPr>
          <w:rStyle w:val="1"/>
          <w:color w:val="000000"/>
          <w:sz w:val="24"/>
          <w:szCs w:val="24"/>
        </w:rPr>
        <w:t>ление у него новой потребности в самостоятельных действиях, а не фактический уровень возможностей.</w:t>
      </w:r>
    </w:p>
    <w:p w:rsidR="006F6A32" w:rsidRPr="006F6A32" w:rsidRDefault="006F6A32" w:rsidP="006F6A32">
      <w:pPr>
        <w:pStyle w:val="af0"/>
        <w:spacing w:after="0" w:line="240" w:lineRule="auto"/>
        <w:ind w:left="23" w:right="23" w:firstLine="266"/>
        <w:jc w:val="both"/>
        <w:rPr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>Самостоятельность формируется у младшего дошкольника в совместной деятельности со взрослыми и непосредственно в личном опыте. В совместной деятельности воспитатель п</w:t>
      </w:r>
      <w:r w:rsidRPr="006F6A32">
        <w:rPr>
          <w:rStyle w:val="1"/>
          <w:color w:val="000000"/>
          <w:sz w:val="24"/>
          <w:szCs w:val="24"/>
        </w:rPr>
        <w:t>о</w:t>
      </w:r>
      <w:r w:rsidRPr="006F6A32">
        <w:rPr>
          <w:rStyle w:val="1"/>
          <w:color w:val="000000"/>
          <w:sz w:val="24"/>
          <w:szCs w:val="24"/>
        </w:rPr>
        <w:t xml:space="preserve">могает ребенку освоить новые способы и приемы действий, показывает пример поведения и </w:t>
      </w:r>
      <w:r w:rsidRPr="006F6A32">
        <w:rPr>
          <w:rStyle w:val="1"/>
          <w:color w:val="000000"/>
          <w:sz w:val="24"/>
          <w:szCs w:val="24"/>
        </w:rPr>
        <w:lastRenderedPageBreak/>
        <w:t>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</w:t>
      </w:r>
      <w:r w:rsidRPr="006F6A32">
        <w:rPr>
          <w:rStyle w:val="1"/>
          <w:color w:val="000000"/>
          <w:sz w:val="24"/>
          <w:szCs w:val="24"/>
        </w:rPr>
        <w:t>о</w:t>
      </w:r>
      <w:r w:rsidRPr="006F6A32">
        <w:rPr>
          <w:rStyle w:val="1"/>
          <w:color w:val="000000"/>
          <w:sz w:val="24"/>
          <w:szCs w:val="24"/>
        </w:rPr>
        <w:t>мощи взрослого добиться лучшего результата. Под руководством воспитателя дети успешно ос</w:t>
      </w:r>
      <w:r w:rsidRPr="006F6A32">
        <w:rPr>
          <w:rStyle w:val="1"/>
          <w:color w:val="000000"/>
          <w:sz w:val="24"/>
          <w:szCs w:val="24"/>
        </w:rPr>
        <w:softHyphen/>
        <w:t>ваивают умения самообслуживания, культурно-гигиенические навыки, новые предметные и игровые действия. К концу четвертого года жизни младший дошкольник овладевает эл</w:t>
      </w:r>
      <w:r w:rsidRPr="006F6A32">
        <w:rPr>
          <w:rStyle w:val="1"/>
          <w:color w:val="000000"/>
          <w:sz w:val="24"/>
          <w:szCs w:val="24"/>
        </w:rPr>
        <w:t>е</w:t>
      </w:r>
      <w:r w:rsidRPr="006F6A32">
        <w:rPr>
          <w:rStyle w:val="1"/>
          <w:color w:val="000000"/>
          <w:sz w:val="24"/>
          <w:szCs w:val="24"/>
        </w:rPr>
        <w:t>ментарной культурой поведения во время еды за столом и умывания. Воспитатель приучает детей бережно относиться к своим вещам, правильно пользоваться предметами личной г</w:t>
      </w:r>
      <w:r w:rsidRPr="006F6A32">
        <w:rPr>
          <w:rStyle w:val="1"/>
          <w:color w:val="000000"/>
          <w:sz w:val="24"/>
          <w:szCs w:val="24"/>
        </w:rPr>
        <w:t>и</w:t>
      </w:r>
      <w:r w:rsidRPr="006F6A32">
        <w:rPr>
          <w:rStyle w:val="1"/>
          <w:color w:val="000000"/>
          <w:sz w:val="24"/>
          <w:szCs w:val="24"/>
        </w:rPr>
        <w:t>гиены (носовым платком, полотенцем, расческой).</w:t>
      </w:r>
    </w:p>
    <w:p w:rsidR="006F6A32" w:rsidRPr="006F6A32" w:rsidRDefault="006F6A32" w:rsidP="006F6A32">
      <w:pPr>
        <w:pStyle w:val="af0"/>
        <w:spacing w:after="0" w:line="240" w:lineRule="auto"/>
        <w:ind w:left="23" w:right="23" w:firstLine="266"/>
        <w:jc w:val="both"/>
        <w:rPr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 xml:space="preserve">Доверие и привязанность к воспитателю — необходимые условия хорошего самочувствия и развития ребенка в детском саду. </w:t>
      </w:r>
      <w:r w:rsidRPr="006F6A32">
        <w:rPr>
          <w:rStyle w:val="af2"/>
          <w:color w:val="000000"/>
          <w:spacing w:val="-1"/>
          <w:sz w:val="24"/>
          <w:szCs w:val="24"/>
        </w:rPr>
        <w:t>Младший дошкольник особенно нуждается в материнской поддержке и заботе воспитателя.</w:t>
      </w:r>
      <w:r w:rsidRPr="006F6A32">
        <w:rPr>
          <w:rStyle w:val="1"/>
          <w:color w:val="000000"/>
          <w:sz w:val="24"/>
          <w:szCs w:val="24"/>
        </w:rPr>
        <w:t xml:space="preserve"> Он стремится получить эмоциональную оценку взрослого — одобрение, похвалу, ласку. В течение дня к каждому ребенку педагог проявляет свое до</w:t>
      </w:r>
      <w:r w:rsidRPr="006F6A32">
        <w:rPr>
          <w:rStyle w:val="1"/>
          <w:color w:val="000000"/>
          <w:sz w:val="24"/>
          <w:szCs w:val="24"/>
        </w:rPr>
        <w:t>б</w:t>
      </w:r>
      <w:r w:rsidRPr="006F6A32">
        <w:rPr>
          <w:rStyle w:val="1"/>
          <w:color w:val="000000"/>
          <w:sz w:val="24"/>
          <w:szCs w:val="24"/>
        </w:rPr>
        <w:t>рое отношение: приласкает, назовет уменьшительным именем. Ощутив любовь воспитателя, младший дошкольник становится более уверенным и общительным, с удовольствием подр</w:t>
      </w:r>
      <w:r w:rsidRPr="006F6A32">
        <w:rPr>
          <w:rStyle w:val="1"/>
          <w:color w:val="000000"/>
          <w:sz w:val="24"/>
          <w:szCs w:val="24"/>
        </w:rPr>
        <w:t>а</w:t>
      </w:r>
      <w:r w:rsidRPr="006F6A32">
        <w:rPr>
          <w:rStyle w:val="1"/>
          <w:color w:val="000000"/>
          <w:sz w:val="24"/>
          <w:szCs w:val="24"/>
        </w:rPr>
        <w:t>жает действиям взрослого. Учитывая важнейшую роль общения со взрослыми в полноце</w:t>
      </w:r>
      <w:r w:rsidRPr="006F6A32">
        <w:rPr>
          <w:rStyle w:val="1"/>
          <w:color w:val="000000"/>
          <w:sz w:val="24"/>
          <w:szCs w:val="24"/>
        </w:rPr>
        <w:t>н</w:t>
      </w:r>
      <w:r w:rsidRPr="006F6A32">
        <w:rPr>
          <w:rStyle w:val="1"/>
          <w:color w:val="000000"/>
          <w:sz w:val="24"/>
          <w:szCs w:val="24"/>
        </w:rPr>
        <w:t>ном развитии младших дошкольников, воспитатель ежедневно общается с каждым ребенком — индивидуально или в маленькой подгруппе детей (2—3 ребенка). Это обязательное усл</w:t>
      </w:r>
      <w:r w:rsidRPr="006F6A32">
        <w:rPr>
          <w:rStyle w:val="1"/>
          <w:color w:val="000000"/>
          <w:sz w:val="24"/>
          <w:szCs w:val="24"/>
        </w:rPr>
        <w:t>о</w:t>
      </w:r>
      <w:r w:rsidRPr="006F6A32">
        <w:rPr>
          <w:rStyle w:val="1"/>
          <w:color w:val="000000"/>
          <w:sz w:val="24"/>
          <w:szCs w:val="24"/>
        </w:rPr>
        <w:t>вие организации жизни в младших группах.</w:t>
      </w:r>
    </w:p>
    <w:p w:rsidR="006F6A32" w:rsidRDefault="006F6A32" w:rsidP="006F6A32">
      <w:pPr>
        <w:pStyle w:val="af0"/>
        <w:spacing w:after="0" w:line="240" w:lineRule="auto"/>
        <w:ind w:left="23" w:right="23" w:firstLine="266"/>
        <w:jc w:val="both"/>
        <w:rPr>
          <w:rStyle w:val="1"/>
          <w:color w:val="000000"/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 xml:space="preserve">Под влиянием общения </w:t>
      </w:r>
      <w:r w:rsidRPr="006F6A32">
        <w:rPr>
          <w:rStyle w:val="af2"/>
          <w:color w:val="000000"/>
          <w:spacing w:val="-1"/>
          <w:sz w:val="24"/>
          <w:szCs w:val="24"/>
        </w:rPr>
        <w:t>происходят большие изменения в развитии речи:</w:t>
      </w:r>
      <w:r w:rsidRPr="006F6A32">
        <w:rPr>
          <w:rStyle w:val="1"/>
          <w:color w:val="000000"/>
          <w:sz w:val="24"/>
          <w:szCs w:val="24"/>
        </w:rPr>
        <w:t xml:space="preserve"> значительно ув</w:t>
      </w:r>
      <w:r w:rsidRPr="006F6A32">
        <w:rPr>
          <w:rStyle w:val="1"/>
          <w:color w:val="000000"/>
          <w:sz w:val="24"/>
          <w:szCs w:val="24"/>
        </w:rPr>
        <w:t>е</w:t>
      </w:r>
      <w:r w:rsidRPr="006F6A32">
        <w:rPr>
          <w:rStyle w:val="1"/>
          <w:color w:val="000000"/>
          <w:sz w:val="24"/>
          <w:szCs w:val="24"/>
        </w:rPr>
        <w:t>личивается запас слов, совершенствуется грамматический строй речи, появляются элеме</w:t>
      </w:r>
      <w:r w:rsidRPr="006F6A32">
        <w:rPr>
          <w:rStyle w:val="1"/>
          <w:color w:val="000000"/>
          <w:sz w:val="24"/>
          <w:szCs w:val="24"/>
        </w:rPr>
        <w:t>н</w:t>
      </w:r>
      <w:r w:rsidRPr="006F6A32">
        <w:rPr>
          <w:rStyle w:val="1"/>
          <w:color w:val="000000"/>
          <w:sz w:val="24"/>
          <w:szCs w:val="24"/>
        </w:rPr>
        <w:t>тарные высказывания об окружающем. При этом дети пользуются не только простыми, но и сложными предложениями. Младшие дошкольники любят играть словами, проявляют «сл</w:t>
      </w:r>
      <w:r w:rsidRPr="006F6A32">
        <w:rPr>
          <w:rStyle w:val="1"/>
          <w:color w:val="000000"/>
          <w:sz w:val="24"/>
          <w:szCs w:val="24"/>
        </w:rPr>
        <w:t>о</w:t>
      </w:r>
      <w:r w:rsidRPr="006F6A32">
        <w:rPr>
          <w:rStyle w:val="1"/>
          <w:color w:val="000000"/>
          <w:sz w:val="24"/>
          <w:szCs w:val="24"/>
        </w:rPr>
        <w:t>вотворчество». По основным показателям речевого развития (словарный запас, звукопрои</w:t>
      </w:r>
      <w:r w:rsidRPr="006F6A32">
        <w:rPr>
          <w:rStyle w:val="1"/>
          <w:color w:val="000000"/>
          <w:sz w:val="24"/>
          <w:szCs w:val="24"/>
        </w:rPr>
        <w:t>з</w:t>
      </w:r>
      <w:r w:rsidRPr="006F6A32">
        <w:rPr>
          <w:rStyle w:val="1"/>
          <w:color w:val="000000"/>
          <w:sz w:val="24"/>
          <w:szCs w:val="24"/>
        </w:rPr>
        <w:t>ношение, беглость речи, понимание и запоминание прочитанного) девочки обычно прево</w:t>
      </w:r>
      <w:r w:rsidRPr="006F6A32">
        <w:rPr>
          <w:rStyle w:val="1"/>
          <w:color w:val="000000"/>
          <w:sz w:val="24"/>
          <w:szCs w:val="24"/>
        </w:rPr>
        <w:t>с</w:t>
      </w:r>
      <w:r w:rsidRPr="006F6A32">
        <w:rPr>
          <w:rStyle w:val="1"/>
          <w:color w:val="000000"/>
          <w:sz w:val="24"/>
          <w:szCs w:val="24"/>
        </w:rPr>
        <w:t>ходят мальчиков.</w:t>
      </w:r>
    </w:p>
    <w:p w:rsidR="006F6A32" w:rsidRPr="006F6A32" w:rsidRDefault="006F6A32" w:rsidP="006F6A32">
      <w:pPr>
        <w:pStyle w:val="af0"/>
        <w:spacing w:after="0" w:line="240" w:lineRule="auto"/>
        <w:ind w:left="23" w:right="23" w:firstLine="266"/>
        <w:jc w:val="both"/>
        <w:rPr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 xml:space="preserve">В младшем дошкольном возрасте </w:t>
      </w:r>
      <w:r w:rsidRPr="006F6A32">
        <w:rPr>
          <w:rStyle w:val="af2"/>
          <w:color w:val="000000"/>
          <w:spacing w:val="-1"/>
          <w:sz w:val="24"/>
          <w:szCs w:val="24"/>
        </w:rPr>
        <w:t>начинает активно проявляться потребность в познав</w:t>
      </w:r>
      <w:r w:rsidRPr="006F6A32">
        <w:rPr>
          <w:rStyle w:val="af2"/>
          <w:color w:val="000000"/>
          <w:spacing w:val="-1"/>
          <w:sz w:val="24"/>
          <w:szCs w:val="24"/>
        </w:rPr>
        <w:t>а</w:t>
      </w:r>
      <w:r w:rsidRPr="006F6A32">
        <w:rPr>
          <w:rStyle w:val="af2"/>
          <w:color w:val="000000"/>
          <w:spacing w:val="-1"/>
          <w:sz w:val="24"/>
          <w:szCs w:val="24"/>
        </w:rPr>
        <w:t>тельном общении со взрослыми,</w:t>
      </w:r>
      <w:r w:rsidRPr="006F6A32">
        <w:rPr>
          <w:rStyle w:val="1"/>
          <w:color w:val="000000"/>
          <w:sz w:val="24"/>
          <w:szCs w:val="24"/>
        </w:rPr>
        <w:t xml:space="preserve">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</w:t>
      </w:r>
    </w:p>
    <w:p w:rsidR="006F6A32" w:rsidRPr="006F6A32" w:rsidRDefault="006F6A32" w:rsidP="006F6A32">
      <w:pPr>
        <w:pStyle w:val="af0"/>
        <w:spacing w:after="0" w:line="240" w:lineRule="auto"/>
        <w:ind w:left="23" w:right="23" w:firstLine="266"/>
        <w:jc w:val="both"/>
        <w:rPr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 xml:space="preserve">На четвертом году жизни </w:t>
      </w:r>
      <w:r w:rsidRPr="006F6A32">
        <w:rPr>
          <w:rStyle w:val="af2"/>
          <w:color w:val="000000"/>
          <w:spacing w:val="-1"/>
          <w:sz w:val="24"/>
          <w:szCs w:val="24"/>
        </w:rPr>
        <w:t xml:space="preserve">развивается интерес к общению со сверстниками. </w:t>
      </w:r>
      <w:r w:rsidRPr="006F6A32">
        <w:rPr>
          <w:rStyle w:val="1"/>
          <w:color w:val="000000"/>
          <w:sz w:val="24"/>
          <w:szCs w:val="24"/>
        </w:rPr>
        <w:t>Взаимоотн</w:t>
      </w:r>
      <w:r w:rsidRPr="006F6A32">
        <w:rPr>
          <w:rStyle w:val="1"/>
          <w:color w:val="000000"/>
          <w:sz w:val="24"/>
          <w:szCs w:val="24"/>
        </w:rPr>
        <w:t>о</w:t>
      </w:r>
      <w:r w:rsidRPr="006F6A32">
        <w:rPr>
          <w:rStyle w:val="1"/>
          <w:color w:val="000000"/>
          <w:sz w:val="24"/>
          <w:szCs w:val="24"/>
        </w:rPr>
        <w:t>шения между детьми возникают на основе интереса к действиям с привлекательными пре</w:t>
      </w:r>
      <w:r w:rsidRPr="006F6A32">
        <w:rPr>
          <w:rStyle w:val="1"/>
          <w:color w:val="000000"/>
          <w:sz w:val="24"/>
          <w:szCs w:val="24"/>
        </w:rPr>
        <w:t>д</w:t>
      </w:r>
      <w:r w:rsidRPr="006F6A32">
        <w:rPr>
          <w:rStyle w:val="1"/>
          <w:color w:val="000000"/>
          <w:sz w:val="24"/>
          <w:szCs w:val="24"/>
        </w:rPr>
        <w:t xml:space="preserve">метами, игрушками. Эти действия постепенно приобретают совместный, взаимозависимый характер. </w:t>
      </w:r>
      <w:r w:rsidRPr="006F6A32">
        <w:rPr>
          <w:rStyle w:val="af2"/>
          <w:color w:val="000000"/>
          <w:spacing w:val="-1"/>
          <w:sz w:val="24"/>
          <w:szCs w:val="24"/>
        </w:rPr>
        <w:t>Игра</w:t>
      </w:r>
      <w:r w:rsidRPr="006F6A32">
        <w:rPr>
          <w:rStyle w:val="1"/>
          <w:color w:val="000000"/>
          <w:sz w:val="24"/>
          <w:szCs w:val="24"/>
        </w:rPr>
        <w:t xml:space="preserve"> — </w:t>
      </w:r>
      <w:r w:rsidRPr="006F6A32">
        <w:rPr>
          <w:rStyle w:val="af2"/>
          <w:color w:val="000000"/>
          <w:spacing w:val="-1"/>
          <w:sz w:val="24"/>
          <w:szCs w:val="24"/>
        </w:rPr>
        <w:t>любимая деятельность младших дошкольников.</w:t>
      </w:r>
      <w:r w:rsidRPr="006F6A32">
        <w:rPr>
          <w:rStyle w:val="1"/>
          <w:color w:val="000000"/>
          <w:sz w:val="24"/>
          <w:szCs w:val="24"/>
        </w:rPr>
        <w:t xml:space="preserve"> Задача воспитателя состоит в том, чтобы сделать игру содержанием детской жизни. Игра и игровые приемы сопрово</w:t>
      </w:r>
      <w:r w:rsidRPr="006F6A32">
        <w:rPr>
          <w:rStyle w:val="1"/>
          <w:color w:val="000000"/>
          <w:sz w:val="24"/>
          <w:szCs w:val="24"/>
        </w:rPr>
        <w:t>ж</w:t>
      </w:r>
      <w:r w:rsidRPr="006F6A32">
        <w:rPr>
          <w:rStyle w:val="1"/>
          <w:color w:val="000000"/>
          <w:sz w:val="24"/>
          <w:szCs w:val="24"/>
        </w:rPr>
        <w:t>дают дошкольников в течение всего времени пребывания в детском саду.</w:t>
      </w:r>
    </w:p>
    <w:p w:rsidR="006F6A32" w:rsidRDefault="006F6A32" w:rsidP="006F6A32">
      <w:pPr>
        <w:pStyle w:val="af0"/>
        <w:spacing w:after="0" w:line="240" w:lineRule="auto"/>
        <w:ind w:left="23" w:right="23" w:firstLine="266"/>
        <w:jc w:val="both"/>
        <w:rPr>
          <w:rStyle w:val="1"/>
          <w:color w:val="000000"/>
          <w:sz w:val="24"/>
          <w:szCs w:val="24"/>
        </w:rPr>
      </w:pPr>
      <w:r w:rsidRPr="006F6A32">
        <w:rPr>
          <w:rStyle w:val="af2"/>
          <w:color w:val="000000"/>
          <w:spacing w:val="-1"/>
          <w:sz w:val="24"/>
          <w:szCs w:val="24"/>
        </w:rPr>
        <w:t>Младшие дошкольники</w:t>
      </w:r>
      <w:r w:rsidRPr="006F6A32">
        <w:rPr>
          <w:rStyle w:val="1"/>
          <w:color w:val="000000"/>
          <w:sz w:val="24"/>
          <w:szCs w:val="24"/>
        </w:rPr>
        <w:t xml:space="preserve"> — </w:t>
      </w:r>
      <w:r w:rsidRPr="006F6A32">
        <w:rPr>
          <w:rStyle w:val="af2"/>
          <w:color w:val="000000"/>
          <w:spacing w:val="-1"/>
          <w:sz w:val="24"/>
          <w:szCs w:val="24"/>
        </w:rPr>
        <w:t>это в первую очередь «деятели», а не наблюдатели.</w:t>
      </w:r>
      <w:r w:rsidRPr="006F6A32">
        <w:rPr>
          <w:rStyle w:val="1"/>
          <w:color w:val="000000"/>
          <w:sz w:val="24"/>
          <w:szCs w:val="24"/>
        </w:rPr>
        <w:t xml:space="preserve"> Опыт акти</w:t>
      </w:r>
      <w:r w:rsidRPr="006F6A32">
        <w:rPr>
          <w:rStyle w:val="1"/>
          <w:color w:val="000000"/>
          <w:sz w:val="24"/>
          <w:szCs w:val="24"/>
        </w:rPr>
        <w:t>в</w:t>
      </w:r>
      <w:r w:rsidRPr="006F6A32">
        <w:rPr>
          <w:rStyle w:val="1"/>
          <w:color w:val="000000"/>
          <w:sz w:val="24"/>
          <w:szCs w:val="24"/>
        </w:rPr>
        <w:t>ной разнообразной деятельности составляет важнейшее условие их развития. Поэтому пр</w:t>
      </w:r>
      <w:r w:rsidRPr="006F6A32">
        <w:rPr>
          <w:rStyle w:val="1"/>
          <w:color w:val="000000"/>
          <w:sz w:val="24"/>
          <w:szCs w:val="24"/>
        </w:rPr>
        <w:t>е</w:t>
      </w:r>
      <w:r w:rsidRPr="006F6A32">
        <w:rPr>
          <w:rStyle w:val="1"/>
          <w:color w:val="000000"/>
          <w:sz w:val="24"/>
          <w:szCs w:val="24"/>
        </w:rPr>
        <w:t>бывание ребенка в детском саду организуется так, чтобы он получил возможность участв</w:t>
      </w:r>
      <w:r w:rsidRPr="006F6A32">
        <w:rPr>
          <w:rStyle w:val="1"/>
          <w:color w:val="000000"/>
          <w:sz w:val="24"/>
          <w:szCs w:val="24"/>
        </w:rPr>
        <w:t>о</w:t>
      </w:r>
      <w:r w:rsidRPr="006F6A32">
        <w:rPr>
          <w:rStyle w:val="1"/>
          <w:color w:val="000000"/>
          <w:sz w:val="24"/>
          <w:szCs w:val="24"/>
        </w:rPr>
        <w:t>вать в разнообразных делах: в играх, двигательных упражнениях, в действиях по обследов</w:t>
      </w:r>
      <w:r w:rsidRPr="006F6A32">
        <w:rPr>
          <w:rStyle w:val="1"/>
          <w:color w:val="000000"/>
          <w:sz w:val="24"/>
          <w:szCs w:val="24"/>
        </w:rPr>
        <w:t>а</w:t>
      </w:r>
      <w:r w:rsidRPr="006F6A32">
        <w:rPr>
          <w:rStyle w:val="1"/>
          <w:color w:val="000000"/>
          <w:sz w:val="24"/>
          <w:szCs w:val="24"/>
        </w:rPr>
        <w:t>нию свойств и качеств предметов и их использованию, в рисовании, лепке, речевом общ</w:t>
      </w:r>
      <w:r w:rsidRPr="006F6A32">
        <w:rPr>
          <w:rStyle w:val="1"/>
          <w:color w:val="000000"/>
          <w:sz w:val="24"/>
          <w:szCs w:val="24"/>
        </w:rPr>
        <w:t>е</w:t>
      </w:r>
      <w:r w:rsidRPr="006F6A32">
        <w:rPr>
          <w:rStyle w:val="1"/>
          <w:color w:val="000000"/>
          <w:sz w:val="24"/>
          <w:szCs w:val="24"/>
        </w:rPr>
        <w:t>нии, в творчестве (имитации, подражание образам животных, танцевальные импровизации и т.п.). Эмоционально насыщенная и разнообразная деятельность младших дошкольников в детском саду является основой для решения всех воспитательных задач.</w:t>
      </w:r>
    </w:p>
    <w:p w:rsidR="006F6A32" w:rsidRPr="009B5044" w:rsidRDefault="006F6A32" w:rsidP="006F6A32">
      <w:pPr>
        <w:pStyle w:val="210"/>
        <w:shd w:val="clear" w:color="auto" w:fill="auto"/>
        <w:spacing w:before="0" w:line="240" w:lineRule="auto"/>
        <w:ind w:firstLine="284"/>
        <w:rPr>
          <w:i/>
          <w:sz w:val="24"/>
          <w:szCs w:val="24"/>
        </w:rPr>
      </w:pPr>
      <w:bookmarkStart w:id="3" w:name="bookmark8"/>
      <w:r w:rsidRPr="009B5044">
        <w:rPr>
          <w:rStyle w:val="21"/>
          <w:i/>
          <w:color w:val="000000"/>
          <w:sz w:val="24"/>
          <w:szCs w:val="24"/>
        </w:rPr>
        <w:t>Особенности развития детей от 4 до 5 лет</w:t>
      </w:r>
      <w:bookmarkEnd w:id="3"/>
    </w:p>
    <w:p w:rsidR="006F6A32" w:rsidRPr="006F6A32" w:rsidRDefault="006F6A32" w:rsidP="009B5044">
      <w:pPr>
        <w:pStyle w:val="af0"/>
        <w:spacing w:after="0" w:line="240" w:lineRule="auto"/>
        <w:ind w:left="20" w:right="20" w:firstLine="284"/>
        <w:jc w:val="both"/>
        <w:rPr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>Детям исполнилось четыре года, они перешли в среднюю группу детского сада. Вним</w:t>
      </w:r>
      <w:r w:rsidRPr="006F6A32">
        <w:rPr>
          <w:rStyle w:val="1"/>
          <w:color w:val="000000"/>
          <w:sz w:val="24"/>
          <w:szCs w:val="24"/>
        </w:rPr>
        <w:t>а</w:t>
      </w:r>
      <w:r w:rsidRPr="006F6A32">
        <w:rPr>
          <w:rStyle w:val="1"/>
          <w:color w:val="000000"/>
          <w:sz w:val="24"/>
          <w:szCs w:val="24"/>
        </w:rPr>
        <w:t>тельный воспитатель замечает в их поведении и деятельности ряд новых черт, проявля</w:t>
      </w:r>
      <w:r w:rsidRPr="006F6A32">
        <w:rPr>
          <w:rStyle w:val="1"/>
          <w:color w:val="000000"/>
          <w:sz w:val="24"/>
          <w:szCs w:val="24"/>
        </w:rPr>
        <w:t>ю</w:t>
      </w:r>
      <w:r w:rsidRPr="006F6A32">
        <w:rPr>
          <w:rStyle w:val="1"/>
          <w:color w:val="000000"/>
          <w:sz w:val="24"/>
          <w:szCs w:val="24"/>
        </w:rPr>
        <w:t xml:space="preserve">щихся в физическом, интеллектуальном, социально-эмоциональном развитии. </w:t>
      </w:r>
      <w:r w:rsidRPr="006F6A32">
        <w:rPr>
          <w:rStyle w:val="af2"/>
          <w:color w:val="000000"/>
          <w:spacing w:val="-1"/>
          <w:sz w:val="24"/>
          <w:szCs w:val="24"/>
        </w:rPr>
        <w:t>Возросли ф</w:t>
      </w:r>
      <w:r w:rsidRPr="006F6A32">
        <w:rPr>
          <w:rStyle w:val="af2"/>
          <w:color w:val="000000"/>
          <w:spacing w:val="-1"/>
          <w:sz w:val="24"/>
          <w:szCs w:val="24"/>
        </w:rPr>
        <w:t>и</w:t>
      </w:r>
      <w:r w:rsidRPr="006F6A32">
        <w:rPr>
          <w:rStyle w:val="af2"/>
          <w:color w:val="000000"/>
          <w:spacing w:val="-1"/>
          <w:sz w:val="24"/>
          <w:szCs w:val="24"/>
        </w:rPr>
        <w:t>зические возможности детей:</w:t>
      </w:r>
      <w:r w:rsidRPr="006F6A32">
        <w:rPr>
          <w:rStyle w:val="1"/>
          <w:color w:val="000000"/>
          <w:sz w:val="24"/>
          <w:szCs w:val="24"/>
        </w:rPr>
        <w:t xml:space="preserve"> движения их стали значительно более уверенными и разноо</w:t>
      </w:r>
      <w:r w:rsidRPr="006F6A32">
        <w:rPr>
          <w:rStyle w:val="1"/>
          <w:color w:val="000000"/>
          <w:sz w:val="24"/>
          <w:szCs w:val="24"/>
        </w:rPr>
        <w:t>б</w:t>
      </w:r>
      <w:r w:rsidRPr="006F6A32">
        <w:rPr>
          <w:rStyle w:val="1"/>
          <w:color w:val="000000"/>
          <w:sz w:val="24"/>
          <w:szCs w:val="24"/>
        </w:rPr>
        <w:t>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непослу</w:t>
      </w:r>
      <w:r w:rsidRPr="006F6A32">
        <w:rPr>
          <w:rStyle w:val="1"/>
          <w:color w:val="000000"/>
          <w:sz w:val="24"/>
          <w:szCs w:val="24"/>
        </w:rPr>
        <w:t>ш</w:t>
      </w:r>
      <w:r w:rsidRPr="006F6A32">
        <w:rPr>
          <w:rStyle w:val="1"/>
          <w:color w:val="000000"/>
          <w:sz w:val="24"/>
          <w:szCs w:val="24"/>
        </w:rPr>
        <w:t>ными, капризными. Поэтому в средней группе особенно важно наладить разумный двиг</w:t>
      </w:r>
      <w:r w:rsidRPr="006F6A32">
        <w:rPr>
          <w:rStyle w:val="1"/>
          <w:color w:val="000000"/>
          <w:sz w:val="24"/>
          <w:szCs w:val="24"/>
        </w:rPr>
        <w:t>а</w:t>
      </w:r>
      <w:r w:rsidRPr="006F6A32">
        <w:rPr>
          <w:rStyle w:val="1"/>
          <w:color w:val="000000"/>
          <w:sz w:val="24"/>
          <w:szCs w:val="24"/>
        </w:rPr>
        <w:t>тельный режим, наполнить жизнь детей разнообразными подвижными играми, игровыми з</w:t>
      </w:r>
      <w:r w:rsidRPr="006F6A32">
        <w:rPr>
          <w:rStyle w:val="1"/>
          <w:color w:val="000000"/>
          <w:sz w:val="24"/>
          <w:szCs w:val="24"/>
        </w:rPr>
        <w:t>а</w:t>
      </w:r>
      <w:r w:rsidRPr="006F6A32">
        <w:rPr>
          <w:rStyle w:val="1"/>
          <w:color w:val="000000"/>
          <w:sz w:val="24"/>
          <w:szCs w:val="24"/>
        </w:rPr>
        <w:t>даниями, танцевальными движениями под музыку, хороводными играми.</w:t>
      </w:r>
    </w:p>
    <w:p w:rsidR="006F6A32" w:rsidRPr="006F6A32" w:rsidRDefault="006F6A32" w:rsidP="006F6A32">
      <w:pPr>
        <w:pStyle w:val="af0"/>
        <w:spacing w:after="0" w:line="240" w:lineRule="auto"/>
        <w:ind w:left="20" w:right="20" w:firstLine="284"/>
        <w:jc w:val="both"/>
        <w:rPr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>У детей активно проявляется стремление к общению со сверстниками. Если ребенок трех лет вполне удовлетворяется «обществом» кукол, то в 4—5 лет он нуждается в содержател</w:t>
      </w:r>
      <w:r w:rsidRPr="006F6A32">
        <w:rPr>
          <w:rStyle w:val="1"/>
          <w:color w:val="000000"/>
          <w:sz w:val="24"/>
          <w:szCs w:val="24"/>
        </w:rPr>
        <w:t>ь</w:t>
      </w:r>
      <w:r w:rsidRPr="006F6A32">
        <w:rPr>
          <w:rStyle w:val="1"/>
          <w:color w:val="000000"/>
          <w:sz w:val="24"/>
          <w:szCs w:val="24"/>
        </w:rPr>
        <w:lastRenderedPageBreak/>
        <w:t>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</w:t>
      </w:r>
    </w:p>
    <w:p w:rsidR="006F6A32" w:rsidRPr="006F6A32" w:rsidRDefault="006F6A32" w:rsidP="006F6A32">
      <w:pPr>
        <w:pStyle w:val="af0"/>
        <w:tabs>
          <w:tab w:val="left" w:pos="5866"/>
        </w:tabs>
        <w:spacing w:after="0" w:line="240" w:lineRule="auto"/>
        <w:ind w:left="20" w:right="20" w:firstLine="284"/>
        <w:jc w:val="both"/>
        <w:rPr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>Новые черты появляются в общении детей 4—5 лет с воспитателем. Дошкольники охотно сотрудничают со взрослыми в практических делах (совместные игры, трудовые поручения, уход за животными, растениями), но наряду с этим все более активно стремятся к познав</w:t>
      </w:r>
      <w:r w:rsidRPr="006F6A32">
        <w:rPr>
          <w:rStyle w:val="1"/>
          <w:color w:val="000000"/>
          <w:sz w:val="24"/>
          <w:szCs w:val="24"/>
        </w:rPr>
        <w:t>а</w:t>
      </w:r>
      <w:r w:rsidRPr="006F6A32">
        <w:rPr>
          <w:rStyle w:val="1"/>
          <w:color w:val="000000"/>
          <w:sz w:val="24"/>
          <w:szCs w:val="24"/>
        </w:rPr>
        <w:t>тельному, интеллектуальному общению. В своих познавательных интересах ребенок начин</w:t>
      </w:r>
      <w:r w:rsidRPr="006F6A32">
        <w:rPr>
          <w:rStyle w:val="1"/>
          <w:color w:val="000000"/>
          <w:sz w:val="24"/>
          <w:szCs w:val="24"/>
        </w:rPr>
        <w:t>а</w:t>
      </w:r>
      <w:r w:rsidRPr="006F6A32">
        <w:rPr>
          <w:rStyle w:val="1"/>
          <w:color w:val="000000"/>
          <w:sz w:val="24"/>
          <w:szCs w:val="24"/>
        </w:rPr>
        <w:t>ет выходить за рамки конкретной ситуации. Возраст «почемучек» проявляется в многочи</w:t>
      </w:r>
      <w:r w:rsidRPr="006F6A32">
        <w:rPr>
          <w:rStyle w:val="1"/>
          <w:color w:val="000000"/>
          <w:sz w:val="24"/>
          <w:szCs w:val="24"/>
        </w:rPr>
        <w:t>с</w:t>
      </w:r>
      <w:r w:rsidRPr="006F6A32">
        <w:rPr>
          <w:rStyle w:val="1"/>
          <w:color w:val="000000"/>
          <w:sz w:val="24"/>
          <w:szCs w:val="24"/>
        </w:rPr>
        <w:t>ленных вопросах детей к воспитателю:</w:t>
      </w:r>
      <w:r w:rsidR="009B5044" w:rsidRPr="006F6A32">
        <w:rPr>
          <w:rStyle w:val="1"/>
          <w:color w:val="000000"/>
          <w:sz w:val="24"/>
          <w:szCs w:val="24"/>
        </w:rPr>
        <w:t xml:space="preserve"> </w:t>
      </w:r>
      <w:r w:rsidRPr="006F6A32">
        <w:rPr>
          <w:rStyle w:val="1"/>
          <w:color w:val="000000"/>
          <w:sz w:val="24"/>
          <w:szCs w:val="24"/>
        </w:rPr>
        <w:t>«Почему?», «Зачем?», «Для чего?»</w:t>
      </w:r>
      <w:r w:rsidR="009B5044">
        <w:rPr>
          <w:rStyle w:val="1"/>
          <w:color w:val="000000"/>
          <w:sz w:val="24"/>
          <w:szCs w:val="24"/>
        </w:rPr>
        <w:t>.</w:t>
      </w:r>
    </w:p>
    <w:p w:rsidR="006F6A32" w:rsidRPr="006F6A32" w:rsidRDefault="006F6A32" w:rsidP="006F6A32">
      <w:pPr>
        <w:pStyle w:val="af0"/>
        <w:spacing w:after="0" w:line="240" w:lineRule="auto"/>
        <w:ind w:left="20" w:right="20" w:firstLine="284"/>
        <w:jc w:val="both"/>
        <w:rPr>
          <w:sz w:val="24"/>
          <w:szCs w:val="24"/>
        </w:rPr>
      </w:pPr>
      <w:r w:rsidRPr="006F6A32">
        <w:rPr>
          <w:rStyle w:val="af2"/>
          <w:color w:val="000000"/>
          <w:spacing w:val="-1"/>
          <w:sz w:val="24"/>
          <w:szCs w:val="24"/>
        </w:rPr>
        <w:t>У детей 4—5 лет ярко проявляется интерес к игре.</w:t>
      </w:r>
      <w:r w:rsidRPr="006F6A32">
        <w:rPr>
          <w:rStyle w:val="1"/>
          <w:color w:val="000000"/>
          <w:sz w:val="24"/>
          <w:szCs w:val="24"/>
        </w:rPr>
        <w:t xml:space="preserve"> Игра усложняется по содержанию, к</w:t>
      </w:r>
      <w:r w:rsidRPr="006F6A32">
        <w:rPr>
          <w:rStyle w:val="1"/>
          <w:color w:val="000000"/>
          <w:sz w:val="24"/>
          <w:szCs w:val="24"/>
        </w:rPr>
        <w:t>о</w:t>
      </w:r>
      <w:r w:rsidRPr="006F6A32">
        <w:rPr>
          <w:rStyle w:val="1"/>
          <w:color w:val="000000"/>
          <w:sz w:val="24"/>
          <w:szCs w:val="24"/>
        </w:rPr>
        <w:t>личеству ролей и ролевых диалогов. Дети уверенно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</w:t>
      </w:r>
    </w:p>
    <w:p w:rsidR="006F6A32" w:rsidRPr="006F6A32" w:rsidRDefault="006F6A32" w:rsidP="006F6A32">
      <w:pPr>
        <w:pStyle w:val="af0"/>
        <w:spacing w:after="0" w:line="240" w:lineRule="auto"/>
        <w:ind w:left="20" w:right="20" w:firstLine="284"/>
        <w:jc w:val="both"/>
        <w:rPr>
          <w:sz w:val="24"/>
          <w:szCs w:val="24"/>
        </w:rPr>
      </w:pPr>
      <w:r w:rsidRPr="006F6A32">
        <w:rPr>
          <w:rStyle w:val="af2"/>
          <w:color w:val="000000"/>
          <w:spacing w:val="-1"/>
          <w:sz w:val="24"/>
          <w:szCs w:val="24"/>
        </w:rPr>
        <w:t>Словарь детей увеличивается</w:t>
      </w:r>
      <w:r w:rsidRPr="006F6A32">
        <w:rPr>
          <w:rStyle w:val="1"/>
          <w:color w:val="000000"/>
          <w:sz w:val="24"/>
          <w:szCs w:val="24"/>
        </w:rPr>
        <w:t xml:space="preserve"> до 2000 слов и более. В разговоре ребенок начинает польз</w:t>
      </w:r>
      <w:r w:rsidRPr="006F6A32">
        <w:rPr>
          <w:rStyle w:val="1"/>
          <w:color w:val="000000"/>
          <w:sz w:val="24"/>
          <w:szCs w:val="24"/>
        </w:rPr>
        <w:t>о</w:t>
      </w:r>
      <w:r w:rsidRPr="006F6A32">
        <w:rPr>
          <w:rStyle w:val="1"/>
          <w:color w:val="000000"/>
          <w:sz w:val="24"/>
          <w:szCs w:val="24"/>
        </w:rPr>
        <w:t>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Именно в этом возрасте детям необходимо много читать: они это очень любят и быстро запоминают прочитанное. Ежедневно воспитатель находит время для доверительного, материнского о</w:t>
      </w:r>
      <w:r w:rsidRPr="006F6A32">
        <w:rPr>
          <w:rStyle w:val="1"/>
          <w:color w:val="000000"/>
          <w:sz w:val="24"/>
          <w:szCs w:val="24"/>
        </w:rPr>
        <w:t>б</w:t>
      </w:r>
      <w:r w:rsidRPr="006F6A32">
        <w:rPr>
          <w:rStyle w:val="1"/>
          <w:color w:val="000000"/>
          <w:sz w:val="24"/>
          <w:szCs w:val="24"/>
        </w:rPr>
        <w:t>щения с детьми, знакомства с художественной литературой, рассказывания сказок, историй из личного опыта, для прослушивания любимых музыкальных произведений.</w:t>
      </w:r>
    </w:p>
    <w:p w:rsidR="006F6A32" w:rsidRDefault="006F6A32" w:rsidP="006F6A32">
      <w:pPr>
        <w:pStyle w:val="af0"/>
        <w:spacing w:after="0" w:line="240" w:lineRule="auto"/>
        <w:ind w:left="20" w:right="20" w:firstLine="284"/>
        <w:jc w:val="both"/>
        <w:rPr>
          <w:rStyle w:val="1"/>
          <w:color w:val="000000"/>
          <w:sz w:val="24"/>
          <w:szCs w:val="24"/>
        </w:rPr>
      </w:pPr>
      <w:r w:rsidRPr="006F6A32">
        <w:rPr>
          <w:rStyle w:val="1"/>
          <w:color w:val="000000"/>
          <w:sz w:val="24"/>
          <w:szCs w:val="24"/>
        </w:rPr>
        <w:t>Много внимания уделяется развитию творческих способностей детей — в игре, в изобр</w:t>
      </w:r>
      <w:r w:rsidRPr="006F6A32">
        <w:rPr>
          <w:rStyle w:val="1"/>
          <w:color w:val="000000"/>
          <w:sz w:val="24"/>
          <w:szCs w:val="24"/>
        </w:rPr>
        <w:t>а</w:t>
      </w:r>
      <w:r w:rsidRPr="006F6A32">
        <w:rPr>
          <w:rStyle w:val="1"/>
          <w:color w:val="000000"/>
          <w:sz w:val="24"/>
          <w:szCs w:val="24"/>
        </w:rPr>
        <w:t>зительной, музыкальной, театрально-исполнительской деятельности. Внимательное, забо</w:t>
      </w:r>
      <w:r w:rsidRPr="006F6A32">
        <w:rPr>
          <w:rStyle w:val="1"/>
          <w:color w:val="000000"/>
          <w:sz w:val="24"/>
          <w:szCs w:val="24"/>
        </w:rPr>
        <w:t>т</w:t>
      </w:r>
      <w:r w:rsidRPr="006F6A32">
        <w:rPr>
          <w:rStyle w:val="1"/>
          <w:color w:val="000000"/>
          <w:sz w:val="24"/>
          <w:szCs w:val="24"/>
        </w:rPr>
        <w:t>ливое отношение воспитателя к детям, умение поддержать их познавательную активность</w:t>
      </w:r>
      <w:r w:rsidRPr="006F6A32">
        <w:rPr>
          <w:color w:val="000000"/>
          <w:sz w:val="24"/>
          <w:szCs w:val="24"/>
        </w:rPr>
        <w:t xml:space="preserve"> </w:t>
      </w:r>
      <w:r w:rsidRPr="006F6A32">
        <w:rPr>
          <w:rStyle w:val="1"/>
          <w:color w:val="000000"/>
          <w:sz w:val="24"/>
          <w:szCs w:val="24"/>
        </w:rPr>
        <w:t>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</w:t>
      </w:r>
    </w:p>
    <w:p w:rsidR="009B5044" w:rsidRPr="009B5044" w:rsidRDefault="009B5044" w:rsidP="009B5044">
      <w:pPr>
        <w:pStyle w:val="210"/>
        <w:shd w:val="clear" w:color="auto" w:fill="auto"/>
        <w:spacing w:before="0"/>
        <w:ind w:firstLine="0"/>
        <w:jc w:val="left"/>
        <w:rPr>
          <w:i/>
          <w:sz w:val="24"/>
          <w:szCs w:val="24"/>
        </w:rPr>
      </w:pPr>
      <w:bookmarkStart w:id="4" w:name="bookmark9"/>
      <w:r w:rsidRPr="009B5044">
        <w:rPr>
          <w:rStyle w:val="21"/>
          <w:i/>
          <w:color w:val="000000"/>
          <w:sz w:val="24"/>
          <w:szCs w:val="24"/>
        </w:rPr>
        <w:t>Особенности развития детей от 5 до 6 лет</w:t>
      </w:r>
      <w:bookmarkEnd w:id="4"/>
    </w:p>
    <w:p w:rsidR="009B5044" w:rsidRPr="00800624" w:rsidRDefault="009B5044" w:rsidP="00800624">
      <w:pPr>
        <w:pStyle w:val="af0"/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>Старший дошкольный возраст играет особую роль в развитии ребенка: в этот период жи</w:t>
      </w:r>
      <w:r w:rsidRPr="00800624">
        <w:rPr>
          <w:rStyle w:val="1"/>
          <w:color w:val="000000"/>
          <w:sz w:val="24"/>
          <w:szCs w:val="24"/>
        </w:rPr>
        <w:t>з</w:t>
      </w:r>
      <w:r w:rsidRPr="00800624">
        <w:rPr>
          <w:rStyle w:val="1"/>
          <w:color w:val="000000"/>
          <w:sz w:val="24"/>
          <w:szCs w:val="24"/>
        </w:rPr>
        <w:t>ни начинают формироваться новые психологические механизмы деятельности и поведения.</w:t>
      </w:r>
    </w:p>
    <w:p w:rsidR="009B5044" w:rsidRPr="00800624" w:rsidRDefault="009B5044" w:rsidP="00800624">
      <w:pPr>
        <w:pStyle w:val="af0"/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800624">
        <w:rPr>
          <w:rStyle w:val="af2"/>
          <w:color w:val="000000"/>
          <w:spacing w:val="-1"/>
          <w:sz w:val="24"/>
          <w:szCs w:val="24"/>
        </w:rPr>
        <w:t>Возраст 5—7 лет характеризуется активизацией ростового процесса:</w:t>
      </w:r>
      <w:r w:rsidRPr="00800624">
        <w:rPr>
          <w:rStyle w:val="1"/>
          <w:color w:val="000000"/>
          <w:sz w:val="24"/>
          <w:szCs w:val="24"/>
        </w:rPr>
        <w:t xml:space="preserve"> за год ребенок м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жет вырасти на 7—10 см, при этом показатели роста детей подготовительной группы н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сколько выше, чем у детей шестого года жизни. Изменяются пропорции тела. Совершенс</w:t>
      </w:r>
      <w:r w:rsidRPr="00800624">
        <w:rPr>
          <w:rStyle w:val="1"/>
          <w:color w:val="000000"/>
          <w:sz w:val="24"/>
          <w:szCs w:val="24"/>
        </w:rPr>
        <w:t>т</w:t>
      </w:r>
      <w:r w:rsidRPr="00800624">
        <w:rPr>
          <w:rStyle w:val="1"/>
          <w:color w:val="000000"/>
          <w:sz w:val="24"/>
          <w:szCs w:val="24"/>
        </w:rPr>
        <w:t>вуются движения, двигательный опыт детей расширяется, активно развиваются двигател</w:t>
      </w:r>
      <w:r w:rsidRPr="00800624">
        <w:rPr>
          <w:rStyle w:val="1"/>
          <w:color w:val="000000"/>
          <w:sz w:val="24"/>
          <w:szCs w:val="24"/>
        </w:rPr>
        <w:t>ь</w:t>
      </w:r>
      <w:r w:rsidRPr="00800624">
        <w:rPr>
          <w:rStyle w:val="1"/>
          <w:color w:val="000000"/>
          <w:sz w:val="24"/>
          <w:szCs w:val="24"/>
        </w:rPr>
        <w:t>ные способности. Заметно улучшается координация и устойчивость равновесия, столь нео</w:t>
      </w:r>
      <w:r w:rsidRPr="00800624">
        <w:rPr>
          <w:rStyle w:val="1"/>
          <w:color w:val="000000"/>
          <w:sz w:val="24"/>
          <w:szCs w:val="24"/>
        </w:rPr>
        <w:t>б</w:t>
      </w:r>
      <w:r w:rsidRPr="00800624">
        <w:rPr>
          <w:rStyle w:val="1"/>
          <w:color w:val="000000"/>
          <w:sz w:val="24"/>
          <w:szCs w:val="24"/>
        </w:rPr>
        <w:t>ходимые при выполнении большинства движений. При этом девочки имеют некоторое пр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имущество перед мальчиками.</w:t>
      </w:r>
    </w:p>
    <w:p w:rsidR="009B5044" w:rsidRPr="00800624" w:rsidRDefault="009B5044" w:rsidP="00800624">
      <w:pPr>
        <w:pStyle w:val="af0"/>
        <w:spacing w:after="0" w:line="240" w:lineRule="auto"/>
        <w:ind w:left="20" w:right="20" w:firstLine="266"/>
        <w:jc w:val="both"/>
        <w:rPr>
          <w:rStyle w:val="1"/>
          <w:color w:val="000000"/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>У детей активно развиваются крупные мышцы туловища и конечностей, но все еще сл</w:t>
      </w:r>
      <w:r w:rsidRPr="00800624">
        <w:rPr>
          <w:rStyle w:val="1"/>
          <w:color w:val="000000"/>
          <w:sz w:val="24"/>
          <w:szCs w:val="24"/>
        </w:rPr>
        <w:t>а</w:t>
      </w:r>
      <w:r w:rsidRPr="00800624">
        <w:rPr>
          <w:rStyle w:val="1"/>
          <w:color w:val="000000"/>
          <w:sz w:val="24"/>
          <w:szCs w:val="24"/>
        </w:rPr>
        <w:t>быми остаются мелкие мышцы, особенно кистей рук. Воспитатель уделяет особое внимание развитию мелкой моторики. Старший дошкольник технически правильно выполняет бол</w:t>
      </w:r>
      <w:r w:rsidRPr="00800624">
        <w:rPr>
          <w:rStyle w:val="1"/>
          <w:color w:val="000000"/>
          <w:sz w:val="24"/>
          <w:szCs w:val="24"/>
        </w:rPr>
        <w:t>ь</w:t>
      </w:r>
      <w:r w:rsidRPr="00800624">
        <w:rPr>
          <w:rStyle w:val="1"/>
          <w:color w:val="000000"/>
          <w:sz w:val="24"/>
          <w:szCs w:val="24"/>
        </w:rPr>
        <w:t>шинство физических упражнений. Он способен критически оценить движения других детей, но самоконтроль и самооценка непостоянны и проявляются эпизодически. Углубляются представления детей о здоровье и здоровом образе жизни, о значении гигиенических проц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дур (для чего необходимо мыть руки, чистить зубы и прочее), закаливания, занятий спортом, утренней гимнастики. Дети проявляют интерес к своему здоровью, приобретают сведения о своем организме (органы чувств, движения, пищеварения, дыхания) и практические умения по уходу за ним.</w:t>
      </w:r>
    </w:p>
    <w:p w:rsidR="00587428" w:rsidRPr="00800624" w:rsidRDefault="00587428" w:rsidP="00800624">
      <w:pPr>
        <w:pStyle w:val="af0"/>
        <w:spacing w:after="0" w:line="240" w:lineRule="auto"/>
        <w:ind w:left="40" w:right="20" w:firstLine="266"/>
        <w:jc w:val="both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 xml:space="preserve">В старшем дошкольном </w:t>
      </w:r>
      <w:r w:rsidRPr="00800624">
        <w:rPr>
          <w:rStyle w:val="af2"/>
          <w:color w:val="000000"/>
          <w:spacing w:val="-1"/>
          <w:sz w:val="24"/>
          <w:szCs w:val="24"/>
        </w:rPr>
        <w:t>возрасте возрастают возможности памяти,</w:t>
      </w:r>
      <w:r w:rsidRPr="00800624">
        <w:rPr>
          <w:rStyle w:val="1"/>
          <w:color w:val="000000"/>
          <w:sz w:val="24"/>
          <w:szCs w:val="24"/>
        </w:rPr>
        <w:t xml:space="preserve"> возникает намере</w:t>
      </w:r>
      <w:r w:rsidRPr="00800624">
        <w:rPr>
          <w:rStyle w:val="1"/>
          <w:color w:val="000000"/>
          <w:sz w:val="24"/>
          <w:szCs w:val="24"/>
        </w:rPr>
        <w:t>н</w:t>
      </w:r>
      <w:r w:rsidRPr="00800624">
        <w:rPr>
          <w:rStyle w:val="1"/>
          <w:color w:val="000000"/>
          <w:sz w:val="24"/>
          <w:szCs w:val="24"/>
        </w:rPr>
        <w:t xml:space="preserve">ное запоминание в целях последующего воспроизведения материала, более </w:t>
      </w:r>
      <w:r w:rsidRPr="00800624">
        <w:rPr>
          <w:rStyle w:val="af2"/>
          <w:color w:val="000000"/>
          <w:spacing w:val="-1"/>
          <w:sz w:val="24"/>
          <w:szCs w:val="24"/>
        </w:rPr>
        <w:t>устойчивым ст</w:t>
      </w:r>
      <w:r w:rsidRPr="00800624">
        <w:rPr>
          <w:rStyle w:val="af2"/>
          <w:color w:val="000000"/>
          <w:spacing w:val="-1"/>
          <w:sz w:val="24"/>
          <w:szCs w:val="24"/>
        </w:rPr>
        <w:t>а</w:t>
      </w:r>
      <w:r w:rsidRPr="00800624">
        <w:rPr>
          <w:rStyle w:val="af2"/>
          <w:color w:val="000000"/>
          <w:spacing w:val="-1"/>
          <w:sz w:val="24"/>
          <w:szCs w:val="24"/>
        </w:rPr>
        <w:t>новится внимание.</w:t>
      </w:r>
      <w:r w:rsidRPr="00800624">
        <w:rPr>
          <w:rStyle w:val="1"/>
          <w:color w:val="000000"/>
          <w:sz w:val="24"/>
          <w:szCs w:val="24"/>
        </w:rPr>
        <w:t xml:space="preserve"> Происходит развитие всех познавательных психических процессов. У д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тей снижаются пороги ощущений. Повышаются острота зрения и точность цветоразличения, развивается фонематический и звуковысотный слух, значительно возрастает точность оц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нок веса и пропорций предметов, систематизируются представления детей.</w:t>
      </w:r>
    </w:p>
    <w:p w:rsidR="00587428" w:rsidRPr="00800624" w:rsidRDefault="00587428" w:rsidP="00800624">
      <w:pPr>
        <w:pStyle w:val="af0"/>
        <w:spacing w:after="0" w:line="240" w:lineRule="auto"/>
        <w:ind w:left="40" w:right="20" w:firstLine="266"/>
        <w:jc w:val="both"/>
        <w:rPr>
          <w:sz w:val="24"/>
          <w:szCs w:val="24"/>
        </w:rPr>
      </w:pPr>
      <w:r w:rsidRPr="00800624">
        <w:rPr>
          <w:rStyle w:val="af2"/>
          <w:color w:val="000000"/>
          <w:spacing w:val="-1"/>
          <w:sz w:val="24"/>
          <w:szCs w:val="24"/>
        </w:rPr>
        <w:t>Продолжает совершенствоваться речь.</w:t>
      </w:r>
      <w:r w:rsidRPr="00800624">
        <w:rPr>
          <w:rStyle w:val="1"/>
          <w:color w:val="000000"/>
          <w:sz w:val="24"/>
          <w:szCs w:val="24"/>
        </w:rPr>
        <w:t xml:space="preserve"> За год словарь увеличивается на 1000—1200 слов (по сравнению с предшествующим возрастом), хотя практически установить точное колич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ство усвоенных слов за данный период очень трудно из-за больших индивидуальных разл</w:t>
      </w:r>
      <w:r w:rsidRPr="00800624">
        <w:rPr>
          <w:rStyle w:val="1"/>
          <w:color w:val="000000"/>
          <w:sz w:val="24"/>
          <w:szCs w:val="24"/>
        </w:rPr>
        <w:t>и</w:t>
      </w:r>
      <w:r w:rsidRPr="00800624">
        <w:rPr>
          <w:rStyle w:val="1"/>
          <w:color w:val="000000"/>
          <w:sz w:val="24"/>
          <w:szCs w:val="24"/>
        </w:rPr>
        <w:t xml:space="preserve">чий. Совершенствуется связная, монологическая речь. Ребенок может без помощи взрослого </w:t>
      </w:r>
      <w:r w:rsidRPr="00800624">
        <w:rPr>
          <w:rStyle w:val="1"/>
          <w:color w:val="000000"/>
          <w:sz w:val="24"/>
          <w:szCs w:val="24"/>
        </w:rPr>
        <w:lastRenderedPageBreak/>
        <w:t>передать содержание небольшой сказки, рассказа, мультфильма, описать те или иные соб</w:t>
      </w:r>
      <w:r w:rsidRPr="00800624">
        <w:rPr>
          <w:rStyle w:val="1"/>
          <w:color w:val="000000"/>
          <w:sz w:val="24"/>
          <w:szCs w:val="24"/>
        </w:rPr>
        <w:t>ы</w:t>
      </w:r>
      <w:r w:rsidRPr="00800624">
        <w:rPr>
          <w:rStyle w:val="1"/>
          <w:color w:val="000000"/>
          <w:sz w:val="24"/>
          <w:szCs w:val="24"/>
        </w:rPr>
        <w:t>тия, свидетелем которых он был. Правильно пользуется многими грамматическими фор</w:t>
      </w:r>
      <w:r w:rsidRPr="00800624">
        <w:rPr>
          <w:rStyle w:val="1"/>
          <w:color w:val="000000"/>
          <w:sz w:val="24"/>
          <w:szCs w:val="24"/>
        </w:rPr>
        <w:softHyphen/>
        <w:t>мами и категориями.</w:t>
      </w:r>
    </w:p>
    <w:p w:rsidR="00587428" w:rsidRPr="00800624" w:rsidRDefault="00587428" w:rsidP="00800624">
      <w:pPr>
        <w:pStyle w:val="af0"/>
        <w:spacing w:after="0" w:line="240" w:lineRule="auto"/>
        <w:ind w:left="40" w:right="20" w:firstLine="266"/>
        <w:jc w:val="both"/>
        <w:rPr>
          <w:sz w:val="24"/>
          <w:szCs w:val="24"/>
        </w:rPr>
      </w:pPr>
      <w:r w:rsidRPr="00800624">
        <w:rPr>
          <w:rStyle w:val="af2"/>
          <w:color w:val="000000"/>
          <w:spacing w:val="-1"/>
          <w:sz w:val="24"/>
          <w:szCs w:val="24"/>
        </w:rPr>
        <w:t>Развивается продуктивное воображение,</w:t>
      </w:r>
      <w:r w:rsidRPr="00800624">
        <w:rPr>
          <w:rStyle w:val="1"/>
          <w:color w:val="000000"/>
          <w:sz w:val="24"/>
          <w:szCs w:val="24"/>
        </w:rPr>
        <w:t xml:space="preserve"> способность воспринимать и воображать себе на основе словесного описания различные миры, например космос, космические путешествия, пришельцев, замок принцессы, события, волшебников и т. п. Эти достижения находят в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площение в детских играх, театральной деятельности, в рисунках, детских рассказах.</w:t>
      </w:r>
      <w:r w:rsidRPr="00800624">
        <w:rPr>
          <w:sz w:val="24"/>
          <w:szCs w:val="24"/>
        </w:rPr>
        <w:t xml:space="preserve"> </w:t>
      </w:r>
      <w:r w:rsidRPr="00800624">
        <w:rPr>
          <w:rStyle w:val="1"/>
          <w:color w:val="000000"/>
          <w:sz w:val="24"/>
          <w:szCs w:val="24"/>
        </w:rPr>
        <w:t>Рис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вание —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ниваются мнениями. Любят устраивать выставки рисунков, гордятся своими успехами.</w:t>
      </w:r>
    </w:p>
    <w:p w:rsidR="00587428" w:rsidRPr="00800624" w:rsidRDefault="00587428" w:rsidP="00800624">
      <w:pPr>
        <w:pStyle w:val="af0"/>
        <w:spacing w:after="0" w:line="240" w:lineRule="auto"/>
        <w:ind w:left="40" w:right="20" w:firstLine="266"/>
        <w:jc w:val="both"/>
        <w:rPr>
          <w:rStyle w:val="1"/>
          <w:color w:val="000000"/>
          <w:sz w:val="24"/>
          <w:szCs w:val="24"/>
        </w:rPr>
      </w:pPr>
      <w:r w:rsidRPr="00800624">
        <w:rPr>
          <w:rStyle w:val="af2"/>
          <w:color w:val="000000"/>
          <w:spacing w:val="-1"/>
          <w:sz w:val="24"/>
          <w:szCs w:val="24"/>
        </w:rPr>
        <w:t>Возрастающая потребность старших дошкольников в общении со сверстниками, в совм</w:t>
      </w:r>
      <w:r w:rsidRPr="00800624">
        <w:rPr>
          <w:rStyle w:val="af2"/>
          <w:color w:val="000000"/>
          <w:spacing w:val="-1"/>
          <w:sz w:val="24"/>
          <w:szCs w:val="24"/>
        </w:rPr>
        <w:t>е</w:t>
      </w:r>
      <w:r w:rsidRPr="00800624">
        <w:rPr>
          <w:rStyle w:val="af2"/>
          <w:color w:val="000000"/>
          <w:spacing w:val="-1"/>
          <w:sz w:val="24"/>
          <w:szCs w:val="24"/>
        </w:rPr>
        <w:t xml:space="preserve">стных играх и деятельности приводит к возникновению детского сообщества. </w:t>
      </w:r>
      <w:r w:rsidRPr="00800624">
        <w:rPr>
          <w:rStyle w:val="1"/>
          <w:color w:val="000000"/>
          <w:sz w:val="24"/>
          <w:szCs w:val="24"/>
        </w:rPr>
        <w:t>Сверстник ст</w:t>
      </w:r>
      <w:r w:rsidRPr="00800624">
        <w:rPr>
          <w:rStyle w:val="1"/>
          <w:color w:val="000000"/>
          <w:sz w:val="24"/>
          <w:szCs w:val="24"/>
        </w:rPr>
        <w:t>а</w:t>
      </w:r>
      <w:r w:rsidRPr="00800624">
        <w:rPr>
          <w:rStyle w:val="1"/>
          <w:color w:val="000000"/>
          <w:sz w:val="24"/>
          <w:szCs w:val="24"/>
        </w:rPr>
        <w:t xml:space="preserve">новится интересен как </w:t>
      </w:r>
      <w:r w:rsidRPr="00800624">
        <w:rPr>
          <w:rStyle w:val="af2"/>
          <w:color w:val="000000"/>
          <w:spacing w:val="-1"/>
          <w:sz w:val="24"/>
          <w:szCs w:val="24"/>
        </w:rPr>
        <w:t xml:space="preserve">партнер по играм и практической деятельности. </w:t>
      </w:r>
      <w:r w:rsidRPr="00800624">
        <w:rPr>
          <w:rStyle w:val="1"/>
          <w:color w:val="000000"/>
          <w:sz w:val="24"/>
          <w:szCs w:val="24"/>
        </w:rPr>
        <w:t>Развивается система межличностных отношений, взаимных симпатий и привязанностей. Старший дошкольник страдает, если никто не хочет с ним играть. Формирование социального статуса каждого р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бенка во многом определяется оценкой его воспитателем.</w:t>
      </w:r>
    </w:p>
    <w:p w:rsidR="00587428" w:rsidRPr="00800624" w:rsidRDefault="00587428" w:rsidP="00800624">
      <w:pPr>
        <w:pStyle w:val="210"/>
        <w:shd w:val="clear" w:color="auto" w:fill="auto"/>
        <w:spacing w:before="0" w:line="240" w:lineRule="auto"/>
        <w:ind w:right="20" w:firstLine="266"/>
        <w:rPr>
          <w:i/>
          <w:sz w:val="24"/>
          <w:szCs w:val="24"/>
        </w:rPr>
      </w:pPr>
      <w:bookmarkStart w:id="5" w:name="bookmark10"/>
      <w:r w:rsidRPr="00800624">
        <w:rPr>
          <w:rStyle w:val="21"/>
          <w:i/>
          <w:color w:val="000000"/>
          <w:sz w:val="24"/>
          <w:szCs w:val="24"/>
        </w:rPr>
        <w:t>Особенности развития детей от 6 до 7 лет</w:t>
      </w:r>
      <w:bookmarkEnd w:id="5"/>
    </w:p>
    <w:p w:rsidR="00587428" w:rsidRPr="00800624" w:rsidRDefault="00587428" w:rsidP="00800624">
      <w:pPr>
        <w:pStyle w:val="af0"/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товность к предстоящему школьному обучению.</w:t>
      </w:r>
    </w:p>
    <w:p w:rsidR="00587428" w:rsidRPr="00800624" w:rsidRDefault="00587428" w:rsidP="00800624">
      <w:pPr>
        <w:pStyle w:val="af0"/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800624">
        <w:rPr>
          <w:rStyle w:val="af2"/>
          <w:color w:val="000000"/>
          <w:spacing w:val="-1"/>
          <w:sz w:val="24"/>
          <w:szCs w:val="24"/>
        </w:rPr>
        <w:t>Движения детей седьмого года жизни отличаются достаточной координированностью и точностью.</w:t>
      </w:r>
      <w:r w:rsidRPr="00800624">
        <w:rPr>
          <w:rStyle w:val="1"/>
          <w:color w:val="000000"/>
          <w:sz w:val="24"/>
          <w:szCs w:val="24"/>
        </w:rPr>
        <w:t xml:space="preserve">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зультата. У детей вырабатывается эстетическое отношение к движениям, они начинают во</w:t>
      </w:r>
      <w:r w:rsidRPr="00800624">
        <w:rPr>
          <w:rStyle w:val="1"/>
          <w:color w:val="000000"/>
          <w:sz w:val="24"/>
          <w:szCs w:val="24"/>
        </w:rPr>
        <w:t>с</w:t>
      </w:r>
      <w:r w:rsidRPr="00800624">
        <w:rPr>
          <w:rStyle w:val="1"/>
          <w:color w:val="000000"/>
          <w:sz w:val="24"/>
          <w:szCs w:val="24"/>
        </w:rPr>
        <w:t>принимать красоту и гармонию движений. Проявляются личные интересы мальчиков и д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вочек в выборе физических упражнений и подвижных игр.</w:t>
      </w:r>
    </w:p>
    <w:p w:rsidR="00587428" w:rsidRPr="00800624" w:rsidRDefault="00587428" w:rsidP="00800624">
      <w:pPr>
        <w:pStyle w:val="af0"/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>Старшие дошкольники активно приобщаются к нормам здорового образа жизни. В увл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кательной, наглядно-практической форме воспитатель обогащает представления детей о зд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ровье, об организме и его потребностях, способах предупреждения травматизма, закалив</w:t>
      </w:r>
      <w:r w:rsidRPr="00800624">
        <w:rPr>
          <w:rStyle w:val="1"/>
          <w:color w:val="000000"/>
          <w:sz w:val="24"/>
          <w:szCs w:val="24"/>
        </w:rPr>
        <w:t>а</w:t>
      </w:r>
      <w:r w:rsidRPr="00800624">
        <w:rPr>
          <w:rStyle w:val="1"/>
          <w:color w:val="000000"/>
          <w:sz w:val="24"/>
          <w:szCs w:val="24"/>
        </w:rPr>
        <w:t>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опрятными и аккуратными, причесываться.</w:t>
      </w:r>
    </w:p>
    <w:p w:rsidR="00587428" w:rsidRPr="00800624" w:rsidRDefault="00587428" w:rsidP="00800624">
      <w:pPr>
        <w:pStyle w:val="af0"/>
        <w:spacing w:after="0" w:line="240" w:lineRule="auto"/>
        <w:ind w:left="20" w:right="20" w:firstLine="266"/>
        <w:jc w:val="both"/>
        <w:rPr>
          <w:rStyle w:val="1"/>
          <w:rFonts w:ascii="Calibri" w:hAnsi="Calibri"/>
          <w:spacing w:val="0"/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 xml:space="preserve">Старший дошкольный возраст — время активного социального развития детей. В этот </w:t>
      </w:r>
      <w:r w:rsidRPr="00800624">
        <w:rPr>
          <w:rStyle w:val="af2"/>
          <w:color w:val="000000"/>
          <w:spacing w:val="-1"/>
          <w:sz w:val="24"/>
          <w:szCs w:val="24"/>
        </w:rPr>
        <w:t>п</w:t>
      </w:r>
      <w:r w:rsidRPr="00800624">
        <w:rPr>
          <w:rStyle w:val="af2"/>
          <w:color w:val="000000"/>
          <w:spacing w:val="-1"/>
          <w:sz w:val="24"/>
          <w:szCs w:val="24"/>
        </w:rPr>
        <w:t>е</w:t>
      </w:r>
      <w:r w:rsidRPr="00800624">
        <w:rPr>
          <w:rStyle w:val="af2"/>
          <w:color w:val="000000"/>
          <w:spacing w:val="-1"/>
          <w:sz w:val="24"/>
          <w:szCs w:val="24"/>
        </w:rPr>
        <w:t>риод начинает складываться личность</w:t>
      </w:r>
      <w:r w:rsidRPr="00800624">
        <w:rPr>
          <w:rStyle w:val="1"/>
          <w:color w:val="000000"/>
          <w:sz w:val="24"/>
          <w:szCs w:val="24"/>
        </w:rPr>
        <w:t xml:space="preserve"> с ее основными компонентами. На протяжении д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школьного возраста ребенок проходит огромный путь развития — от отделения себя от взрослого («Я сам») до открытия своей внутренней жизни, своих переживаний, самосозн</w:t>
      </w:r>
      <w:r w:rsidRPr="00800624">
        <w:rPr>
          <w:rStyle w:val="1"/>
          <w:color w:val="000000"/>
          <w:sz w:val="24"/>
          <w:szCs w:val="24"/>
        </w:rPr>
        <w:t>а</w:t>
      </w:r>
      <w:r w:rsidRPr="00800624">
        <w:rPr>
          <w:rStyle w:val="1"/>
          <w:color w:val="000000"/>
          <w:sz w:val="24"/>
          <w:szCs w:val="24"/>
        </w:rPr>
        <w:t>ния.</w:t>
      </w:r>
      <w:r w:rsidR="00800624" w:rsidRPr="00800624">
        <w:rPr>
          <w:sz w:val="24"/>
          <w:szCs w:val="24"/>
        </w:rPr>
        <w:t xml:space="preserve"> </w:t>
      </w:r>
      <w:r w:rsidRPr="00800624">
        <w:rPr>
          <w:rStyle w:val="1"/>
          <w:color w:val="000000"/>
          <w:sz w:val="24"/>
          <w:szCs w:val="24"/>
        </w:rPr>
        <w:t>Дети 6-7 лет перестают быть наивными и непосредственными, становятся более закр</w:t>
      </w:r>
      <w:r w:rsidRPr="00800624">
        <w:rPr>
          <w:rStyle w:val="1"/>
          <w:color w:val="000000"/>
          <w:sz w:val="24"/>
          <w:szCs w:val="24"/>
        </w:rPr>
        <w:t>ы</w:t>
      </w:r>
      <w:r w:rsidRPr="00800624">
        <w:rPr>
          <w:rStyle w:val="1"/>
          <w:color w:val="000000"/>
          <w:sz w:val="24"/>
          <w:szCs w:val="24"/>
        </w:rPr>
        <w:t>тыми для окружающих. Часто они пытаются скрыть свои истинные чувства, особенно в сл</w:t>
      </w:r>
      <w:r w:rsidRPr="00800624">
        <w:rPr>
          <w:rStyle w:val="1"/>
          <w:color w:val="000000"/>
          <w:sz w:val="24"/>
          <w:szCs w:val="24"/>
        </w:rPr>
        <w:t>у</w:t>
      </w:r>
      <w:r w:rsidRPr="00800624">
        <w:rPr>
          <w:rStyle w:val="1"/>
          <w:color w:val="000000"/>
          <w:sz w:val="24"/>
          <w:szCs w:val="24"/>
        </w:rPr>
        <w:t>чае неудачи, обиды, боли. «Мне совсем не больно», — говорит упавший мальчик, сдерживая слезы. «А я не люблю эти конфеты, они невкусные!» — заявляет девочка, которую не уг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стили подруги. Причиной таких изменений является дифференциация (разделение) в созн</w:t>
      </w:r>
      <w:r w:rsidRPr="00800624">
        <w:rPr>
          <w:rStyle w:val="1"/>
          <w:color w:val="000000"/>
          <w:sz w:val="24"/>
          <w:szCs w:val="24"/>
        </w:rPr>
        <w:t>а</w:t>
      </w:r>
      <w:r w:rsidRPr="00800624">
        <w:rPr>
          <w:rStyle w:val="1"/>
          <w:color w:val="000000"/>
          <w:sz w:val="24"/>
          <w:szCs w:val="24"/>
        </w:rPr>
        <w:t>нии ребенка его внутренней и внешней жизни. Внимательный воспитатель может наблюдать, как изменяется старший дошкольник, как формируются его личностные особенности, стан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вятся более выраженными индивидуальные черты в поведении, более определенно проявл</w:t>
      </w:r>
      <w:r w:rsidRPr="00800624">
        <w:rPr>
          <w:rStyle w:val="1"/>
          <w:color w:val="000000"/>
          <w:sz w:val="24"/>
          <w:szCs w:val="24"/>
        </w:rPr>
        <w:t>я</w:t>
      </w:r>
      <w:r w:rsidRPr="00800624">
        <w:rPr>
          <w:rStyle w:val="1"/>
          <w:color w:val="000000"/>
          <w:sz w:val="24"/>
          <w:szCs w:val="24"/>
        </w:rPr>
        <w:t>ется характер. Все это необходимо учитывать в подходе к ребенку.</w:t>
      </w:r>
    </w:p>
    <w:p w:rsidR="002463E1" w:rsidRPr="00800624" w:rsidRDefault="002463E1" w:rsidP="00800624">
      <w:pPr>
        <w:pStyle w:val="af0"/>
        <w:spacing w:after="0" w:line="240" w:lineRule="auto"/>
        <w:ind w:left="40" w:right="20" w:firstLine="266"/>
        <w:jc w:val="both"/>
        <w:rPr>
          <w:rStyle w:val="1"/>
          <w:color w:val="000000"/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 xml:space="preserve">Ближе к концу дошкольного возраста </w:t>
      </w:r>
      <w:r w:rsidRPr="00800624">
        <w:rPr>
          <w:rStyle w:val="af2"/>
          <w:color w:val="000000"/>
          <w:spacing w:val="-1"/>
          <w:sz w:val="24"/>
          <w:szCs w:val="24"/>
        </w:rPr>
        <w:t>общение детей со взрослыми приобретает внес</w:t>
      </w:r>
      <w:r w:rsidRPr="00800624">
        <w:rPr>
          <w:rStyle w:val="af2"/>
          <w:color w:val="000000"/>
          <w:spacing w:val="-1"/>
          <w:sz w:val="24"/>
          <w:szCs w:val="24"/>
        </w:rPr>
        <w:t>и</w:t>
      </w:r>
      <w:r w:rsidRPr="00800624">
        <w:rPr>
          <w:rStyle w:val="af2"/>
          <w:color w:val="000000"/>
          <w:spacing w:val="-1"/>
          <w:sz w:val="24"/>
          <w:szCs w:val="24"/>
        </w:rPr>
        <w:t>туативно-личностную форму,</w:t>
      </w:r>
      <w:r w:rsidRPr="00800624">
        <w:rPr>
          <w:rStyle w:val="1"/>
          <w:color w:val="000000"/>
          <w:sz w:val="24"/>
          <w:szCs w:val="24"/>
        </w:rPr>
        <w:t xml:space="preserve"> максимально приспособленную к процессу познания ребенком себя и других людей. Дети охотно обсуждают с воспитателем поступки людей, их качества, мотивы действий. </w:t>
      </w:r>
      <w:r w:rsidRPr="00800624">
        <w:rPr>
          <w:rStyle w:val="af2"/>
          <w:color w:val="000000"/>
          <w:spacing w:val="-1"/>
          <w:sz w:val="24"/>
          <w:szCs w:val="24"/>
        </w:rPr>
        <w:t>Углубляется интерес к внутреннему миру людей, особенностям их взаим</w:t>
      </w:r>
      <w:r w:rsidRPr="00800624">
        <w:rPr>
          <w:rStyle w:val="af2"/>
          <w:color w:val="000000"/>
          <w:spacing w:val="-1"/>
          <w:sz w:val="24"/>
          <w:szCs w:val="24"/>
        </w:rPr>
        <w:t>о</w:t>
      </w:r>
      <w:r w:rsidRPr="00800624">
        <w:rPr>
          <w:rStyle w:val="af2"/>
          <w:color w:val="000000"/>
          <w:spacing w:val="-1"/>
          <w:sz w:val="24"/>
          <w:szCs w:val="24"/>
        </w:rPr>
        <w:t>отношений.</w:t>
      </w:r>
      <w:r w:rsidRPr="00800624">
        <w:rPr>
          <w:rStyle w:val="1"/>
          <w:color w:val="000000"/>
          <w:sz w:val="24"/>
          <w:szCs w:val="24"/>
        </w:rPr>
        <w:t xml:space="preserve"> Личностная форма общения становится способом обогащения социальных пре</w:t>
      </w:r>
      <w:r w:rsidRPr="00800624">
        <w:rPr>
          <w:rStyle w:val="1"/>
          <w:color w:val="000000"/>
          <w:sz w:val="24"/>
          <w:szCs w:val="24"/>
        </w:rPr>
        <w:t>д</w:t>
      </w:r>
      <w:r w:rsidRPr="00800624">
        <w:rPr>
          <w:rStyle w:val="1"/>
          <w:color w:val="000000"/>
          <w:sz w:val="24"/>
          <w:szCs w:val="24"/>
        </w:rPr>
        <w:t>ставлений, ценностных ориентации, познания норм поведения, способом определения н</w:t>
      </w:r>
      <w:r w:rsidRPr="00800624">
        <w:rPr>
          <w:rStyle w:val="1"/>
          <w:color w:val="000000"/>
          <w:sz w:val="24"/>
          <w:szCs w:val="24"/>
        </w:rPr>
        <w:t>а</w:t>
      </w:r>
      <w:r w:rsidRPr="00800624">
        <w:rPr>
          <w:rStyle w:val="1"/>
          <w:color w:val="000000"/>
          <w:sz w:val="24"/>
          <w:szCs w:val="24"/>
        </w:rPr>
        <w:t>строения и эмоционального состояния человека, познания ребенком своего собственного внутреннего мира.</w:t>
      </w:r>
    </w:p>
    <w:p w:rsidR="002463E1" w:rsidRPr="00800624" w:rsidRDefault="002463E1" w:rsidP="00800624">
      <w:pPr>
        <w:pStyle w:val="af0"/>
        <w:spacing w:after="0" w:line="240" w:lineRule="auto"/>
        <w:ind w:left="40" w:right="20" w:firstLine="266"/>
        <w:jc w:val="both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lastRenderedPageBreak/>
        <w:t xml:space="preserve">На седьмом году жизни </w:t>
      </w:r>
      <w:r w:rsidRPr="00800624">
        <w:rPr>
          <w:rStyle w:val="af2"/>
          <w:color w:val="000000"/>
          <w:spacing w:val="-1"/>
          <w:sz w:val="24"/>
          <w:szCs w:val="24"/>
        </w:rPr>
        <w:t>происходит дальнейшее развитие взаимоотношений детей со све</w:t>
      </w:r>
      <w:r w:rsidRPr="00800624">
        <w:rPr>
          <w:rStyle w:val="af2"/>
          <w:color w:val="000000"/>
          <w:spacing w:val="-1"/>
          <w:sz w:val="24"/>
          <w:szCs w:val="24"/>
        </w:rPr>
        <w:t>р</w:t>
      </w:r>
      <w:r w:rsidRPr="00800624">
        <w:rPr>
          <w:rStyle w:val="af2"/>
          <w:color w:val="000000"/>
          <w:spacing w:val="-1"/>
          <w:sz w:val="24"/>
          <w:szCs w:val="24"/>
        </w:rPr>
        <w:t>стниками.</w:t>
      </w:r>
      <w:r w:rsidRPr="00800624">
        <w:rPr>
          <w:rStyle w:val="1"/>
          <w:color w:val="000000"/>
          <w:sz w:val="24"/>
          <w:szCs w:val="24"/>
        </w:rPr>
        <w:t xml:space="preserve"> Дети предпочитают совместную деятельность индивидуальной. Возрастает инт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рес к личности сверстника, устанавливаются отношения избирательной дружбы и устойч</w:t>
      </w:r>
      <w:r w:rsidRPr="00800624">
        <w:rPr>
          <w:rStyle w:val="1"/>
          <w:color w:val="000000"/>
          <w:sz w:val="24"/>
          <w:szCs w:val="24"/>
        </w:rPr>
        <w:t>и</w:t>
      </w:r>
      <w:r w:rsidRPr="00800624">
        <w:rPr>
          <w:rStyle w:val="1"/>
          <w:color w:val="000000"/>
          <w:sz w:val="24"/>
          <w:szCs w:val="24"/>
        </w:rPr>
        <w:t>вой взаимной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</w:t>
      </w:r>
      <w:r w:rsidRPr="00800624">
        <w:rPr>
          <w:rStyle w:val="1"/>
          <w:color w:val="000000"/>
          <w:sz w:val="24"/>
          <w:szCs w:val="24"/>
        </w:rPr>
        <w:t>ч</w:t>
      </w:r>
      <w:r w:rsidRPr="00800624">
        <w:rPr>
          <w:rStyle w:val="1"/>
          <w:color w:val="000000"/>
          <w:sz w:val="24"/>
          <w:szCs w:val="24"/>
        </w:rPr>
        <w:t>ками. Мальчики оказывают девочкам личное расположение, дарят подарки, угощают, пре</w:t>
      </w:r>
      <w:r w:rsidRPr="00800624">
        <w:rPr>
          <w:rStyle w:val="1"/>
          <w:color w:val="000000"/>
          <w:sz w:val="24"/>
          <w:szCs w:val="24"/>
        </w:rPr>
        <w:t>д</w:t>
      </w:r>
      <w:r w:rsidRPr="00800624">
        <w:rPr>
          <w:rStyle w:val="1"/>
          <w:color w:val="000000"/>
          <w:sz w:val="24"/>
          <w:szCs w:val="24"/>
        </w:rPr>
        <w:t>лагают помощь. Воспитатель акцентирует внимание детей на полоролевых особенностях п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ведения и взаимоотношений мальчиков и девочек, принятых в обществе.</w:t>
      </w:r>
    </w:p>
    <w:p w:rsidR="002463E1" w:rsidRPr="00800624" w:rsidRDefault="002463E1" w:rsidP="00800624">
      <w:pPr>
        <w:pStyle w:val="af0"/>
        <w:spacing w:after="0" w:line="240" w:lineRule="auto"/>
        <w:ind w:left="40" w:right="20" w:firstLine="266"/>
        <w:jc w:val="both"/>
        <w:rPr>
          <w:rStyle w:val="1"/>
          <w:rFonts w:ascii="Calibri" w:hAnsi="Calibri"/>
          <w:spacing w:val="0"/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 xml:space="preserve">В подготовительной группе в совместной деятельности </w:t>
      </w:r>
      <w:r w:rsidRPr="00800624">
        <w:rPr>
          <w:rStyle w:val="af2"/>
          <w:color w:val="000000"/>
          <w:spacing w:val="-1"/>
          <w:sz w:val="24"/>
          <w:szCs w:val="24"/>
        </w:rPr>
        <w:t>дети осваивают разные формы сотрудничества:</w:t>
      </w:r>
      <w:r w:rsidRPr="00800624">
        <w:rPr>
          <w:rStyle w:val="1"/>
          <w:color w:val="000000"/>
          <w:sz w:val="24"/>
          <w:szCs w:val="24"/>
        </w:rPr>
        <w:t xml:space="preserve"> договариваются, обмениваются мнениями; чередуют и согласовывают де</w:t>
      </w:r>
      <w:r w:rsidRPr="00800624">
        <w:rPr>
          <w:rStyle w:val="1"/>
          <w:color w:val="000000"/>
          <w:sz w:val="24"/>
          <w:szCs w:val="24"/>
        </w:rPr>
        <w:t>й</w:t>
      </w:r>
      <w:r w:rsidRPr="00800624">
        <w:rPr>
          <w:rStyle w:val="1"/>
          <w:color w:val="000000"/>
          <w:sz w:val="24"/>
          <w:szCs w:val="24"/>
        </w:rPr>
        <w:t>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</w:t>
      </w:r>
      <w:r w:rsidRPr="00800624">
        <w:rPr>
          <w:rStyle w:val="1"/>
          <w:color w:val="000000"/>
          <w:sz w:val="24"/>
          <w:szCs w:val="24"/>
        </w:rPr>
        <w:t>т</w:t>
      </w:r>
      <w:r w:rsidRPr="00800624">
        <w:rPr>
          <w:rStyle w:val="1"/>
          <w:color w:val="000000"/>
          <w:sz w:val="24"/>
          <w:szCs w:val="24"/>
        </w:rPr>
        <w:t>нера, исправляют свои ошибки. В процессе совместной деятельности дошкольники приобр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тают практику равноправного общения, опыт руководства и подчинения, учатся достигать взаимо</w:t>
      </w:r>
      <w:r w:rsidRPr="00800624">
        <w:rPr>
          <w:rStyle w:val="1"/>
          <w:color w:val="000000"/>
          <w:sz w:val="24"/>
          <w:szCs w:val="24"/>
        </w:rPr>
        <w:softHyphen/>
        <w:t>понимания. Все это имеет большое значение для социального развития детей и гото</w:t>
      </w:r>
      <w:r w:rsidRPr="00800624">
        <w:rPr>
          <w:rStyle w:val="1"/>
          <w:color w:val="000000"/>
          <w:sz w:val="24"/>
          <w:szCs w:val="24"/>
        </w:rPr>
        <w:t>в</w:t>
      </w:r>
      <w:r w:rsidRPr="00800624">
        <w:rPr>
          <w:rStyle w:val="1"/>
          <w:color w:val="000000"/>
          <w:sz w:val="24"/>
          <w:szCs w:val="24"/>
        </w:rPr>
        <w:t>ности к школьному обучению.</w:t>
      </w:r>
    </w:p>
    <w:p w:rsidR="00BA7558" w:rsidRPr="00800624" w:rsidRDefault="002463E1" w:rsidP="00800624">
      <w:pPr>
        <w:pStyle w:val="af0"/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 xml:space="preserve">В старшем дошкольном возрасте </w:t>
      </w:r>
      <w:r w:rsidRPr="00800624">
        <w:rPr>
          <w:rStyle w:val="af2"/>
          <w:color w:val="000000"/>
          <w:spacing w:val="-1"/>
          <w:sz w:val="24"/>
          <w:szCs w:val="24"/>
        </w:rPr>
        <w:t>значительно расширяется игровой опыт детей.</w:t>
      </w:r>
      <w:r w:rsidRPr="00800624">
        <w:rPr>
          <w:rStyle w:val="1"/>
          <w:color w:val="000000"/>
          <w:sz w:val="24"/>
          <w:szCs w:val="24"/>
        </w:rPr>
        <w:t xml:space="preserve"> Детям становится доступна вся игровая палитра: сюжетно-ролевые, режиссерские, театрализова</w:t>
      </w:r>
      <w:r w:rsidRPr="00800624">
        <w:rPr>
          <w:rStyle w:val="1"/>
          <w:color w:val="000000"/>
          <w:sz w:val="24"/>
          <w:szCs w:val="24"/>
        </w:rPr>
        <w:t>н</w:t>
      </w:r>
      <w:r w:rsidRPr="00800624">
        <w:rPr>
          <w:rStyle w:val="1"/>
          <w:color w:val="000000"/>
          <w:sz w:val="24"/>
          <w:szCs w:val="24"/>
        </w:rPr>
        <w:t>ные игры, игры с готовым содержанием и правилами, игровое экспериментирование, конс</w:t>
      </w:r>
      <w:r w:rsidRPr="00800624">
        <w:rPr>
          <w:rStyle w:val="1"/>
          <w:color w:val="000000"/>
          <w:sz w:val="24"/>
          <w:szCs w:val="24"/>
        </w:rPr>
        <w:t>т</w:t>
      </w:r>
      <w:r w:rsidRPr="00800624">
        <w:rPr>
          <w:rStyle w:val="1"/>
          <w:color w:val="000000"/>
          <w:sz w:val="24"/>
          <w:szCs w:val="24"/>
        </w:rPr>
        <w:t>руктивно-строительные и настольно-печатные игры, подвижные и музыкальные игры. До</w:t>
      </w:r>
      <w:r w:rsidRPr="00800624">
        <w:rPr>
          <w:rStyle w:val="1"/>
          <w:color w:val="000000"/>
          <w:sz w:val="24"/>
          <w:szCs w:val="24"/>
        </w:rPr>
        <w:t>с</w:t>
      </w:r>
      <w:r w:rsidRPr="00800624">
        <w:rPr>
          <w:rStyle w:val="1"/>
          <w:color w:val="000000"/>
          <w:sz w:val="24"/>
          <w:szCs w:val="24"/>
        </w:rPr>
        <w:t>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</w:t>
      </w:r>
      <w:r w:rsidR="00BA7558" w:rsidRPr="00800624">
        <w:rPr>
          <w:color w:val="000000"/>
          <w:sz w:val="24"/>
          <w:szCs w:val="24"/>
        </w:rPr>
        <w:t xml:space="preserve"> </w:t>
      </w:r>
      <w:r w:rsidR="00BA7558" w:rsidRPr="00800624">
        <w:rPr>
          <w:rStyle w:val="1"/>
          <w:color w:val="000000"/>
          <w:sz w:val="24"/>
          <w:szCs w:val="24"/>
        </w:rPr>
        <w:t xml:space="preserve">На седьмом году жизни </w:t>
      </w:r>
      <w:r w:rsidR="00BA7558" w:rsidRPr="00800624">
        <w:rPr>
          <w:rStyle w:val="af2"/>
          <w:color w:val="000000"/>
          <w:spacing w:val="-1"/>
          <w:sz w:val="24"/>
          <w:szCs w:val="24"/>
        </w:rPr>
        <w:t>расширяются возможности развития самостоятельной познавательной деятельности.</w:t>
      </w:r>
      <w:r w:rsidR="00BA7558" w:rsidRPr="00800624">
        <w:rPr>
          <w:rStyle w:val="1"/>
          <w:color w:val="000000"/>
          <w:sz w:val="24"/>
          <w:szCs w:val="24"/>
        </w:rPr>
        <w:t xml:space="preserve">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</w:t>
      </w:r>
      <w:r w:rsidR="00BA7558" w:rsidRPr="00800624">
        <w:rPr>
          <w:rStyle w:val="1"/>
          <w:color w:val="000000"/>
          <w:sz w:val="24"/>
          <w:szCs w:val="24"/>
        </w:rPr>
        <w:t>з</w:t>
      </w:r>
      <w:r w:rsidR="00BA7558" w:rsidRPr="00800624">
        <w:rPr>
          <w:rStyle w:val="1"/>
          <w:color w:val="000000"/>
          <w:sz w:val="24"/>
          <w:szCs w:val="24"/>
        </w:rPr>
        <w:t xml:space="preserve">мерения, экспериментирование с природными и рукотворными объектами. </w:t>
      </w:r>
      <w:r w:rsidR="00BA7558" w:rsidRPr="00800624">
        <w:rPr>
          <w:rStyle w:val="af2"/>
          <w:color w:val="000000"/>
          <w:spacing w:val="-1"/>
          <w:sz w:val="24"/>
          <w:szCs w:val="24"/>
        </w:rPr>
        <w:t>Развиваются во</w:t>
      </w:r>
      <w:r w:rsidR="00BA7558" w:rsidRPr="00800624">
        <w:rPr>
          <w:rStyle w:val="af2"/>
          <w:color w:val="000000"/>
          <w:spacing w:val="-1"/>
          <w:sz w:val="24"/>
          <w:szCs w:val="24"/>
        </w:rPr>
        <w:t>з</w:t>
      </w:r>
      <w:r w:rsidR="00BA7558" w:rsidRPr="00800624">
        <w:rPr>
          <w:rStyle w:val="af2"/>
          <w:color w:val="000000"/>
          <w:spacing w:val="-1"/>
          <w:sz w:val="24"/>
          <w:szCs w:val="24"/>
        </w:rPr>
        <w:t>можности памяти.</w:t>
      </w:r>
      <w:r w:rsidR="00BA7558" w:rsidRPr="00800624">
        <w:rPr>
          <w:rStyle w:val="1"/>
          <w:color w:val="000000"/>
          <w:sz w:val="24"/>
          <w:szCs w:val="24"/>
        </w:rPr>
        <w:t xml:space="preserve"> Увеличивается ее объем, произвольность запоминания информации. Для запоминания дети сознательно прибегают к повторению, использованию группировки, с</w:t>
      </w:r>
      <w:r w:rsidR="00BA7558" w:rsidRPr="00800624">
        <w:rPr>
          <w:rStyle w:val="1"/>
          <w:color w:val="000000"/>
          <w:sz w:val="24"/>
          <w:szCs w:val="24"/>
        </w:rPr>
        <w:t>о</w:t>
      </w:r>
      <w:r w:rsidR="00BA7558" w:rsidRPr="00800624">
        <w:rPr>
          <w:rStyle w:val="1"/>
          <w:color w:val="000000"/>
          <w:sz w:val="24"/>
          <w:szCs w:val="24"/>
        </w:rPr>
        <w:t>ставлению несложного опорного плана, помогающего воссоздать последовательность соб</w:t>
      </w:r>
      <w:r w:rsidR="00BA7558" w:rsidRPr="00800624">
        <w:rPr>
          <w:rStyle w:val="1"/>
          <w:color w:val="000000"/>
          <w:sz w:val="24"/>
          <w:szCs w:val="24"/>
        </w:rPr>
        <w:t>ы</w:t>
      </w:r>
      <w:r w:rsidR="00BA7558" w:rsidRPr="00800624">
        <w:rPr>
          <w:rStyle w:val="1"/>
          <w:color w:val="000000"/>
          <w:sz w:val="24"/>
          <w:szCs w:val="24"/>
        </w:rPr>
        <w:t>тий или действий, наглядно-образные средства.</w:t>
      </w:r>
    </w:p>
    <w:p w:rsidR="00BA7558" w:rsidRPr="00800624" w:rsidRDefault="00BA7558" w:rsidP="00800624">
      <w:pPr>
        <w:pStyle w:val="af0"/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800624">
        <w:rPr>
          <w:rStyle w:val="af2"/>
          <w:color w:val="000000"/>
          <w:spacing w:val="-1"/>
          <w:sz w:val="24"/>
          <w:szCs w:val="24"/>
        </w:rPr>
        <w:t xml:space="preserve">Старшие дошкольники начинают проявлять интерес к будущему школьному обучению. </w:t>
      </w:r>
      <w:r w:rsidRPr="00800624">
        <w:rPr>
          <w:rStyle w:val="1"/>
          <w:color w:val="000000"/>
          <w:sz w:val="24"/>
          <w:szCs w:val="24"/>
        </w:rPr>
        <w:t>Пе</w:t>
      </w:r>
      <w:r w:rsidRPr="00800624">
        <w:rPr>
          <w:rStyle w:val="1"/>
          <w:color w:val="000000"/>
          <w:sz w:val="24"/>
          <w:szCs w:val="24"/>
        </w:rPr>
        <w:t>р</w:t>
      </w:r>
      <w:r w:rsidRPr="00800624">
        <w:rPr>
          <w:rStyle w:val="1"/>
          <w:color w:val="000000"/>
          <w:sz w:val="24"/>
          <w:szCs w:val="24"/>
        </w:rPr>
        <w:t>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800624" w:rsidRPr="00800624" w:rsidRDefault="00800624" w:rsidP="00800624">
      <w:pPr>
        <w:pStyle w:val="af0"/>
        <w:spacing w:after="0" w:line="240" w:lineRule="auto"/>
        <w:ind w:left="20" w:right="20" w:firstLine="266"/>
        <w:jc w:val="both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>Воспитатели старшей и подготовительной групп решают задачи становления основных компонентов школьной готовности:</w:t>
      </w:r>
      <w:r w:rsidRPr="00800624">
        <w:rPr>
          <w:rStyle w:val="1"/>
          <w:color w:val="000000"/>
          <w:sz w:val="24"/>
          <w:szCs w:val="24"/>
        </w:rPr>
        <w:tab/>
        <w:t>развития стремления к школьному обучению школ</w:t>
      </w:r>
      <w:r w:rsidRPr="00800624">
        <w:rPr>
          <w:rStyle w:val="1"/>
          <w:color w:val="000000"/>
          <w:sz w:val="24"/>
          <w:szCs w:val="24"/>
        </w:rPr>
        <w:t>ь</w:t>
      </w:r>
      <w:r w:rsidRPr="00800624">
        <w:rPr>
          <w:rStyle w:val="1"/>
          <w:color w:val="000000"/>
          <w:sz w:val="24"/>
          <w:szCs w:val="24"/>
        </w:rPr>
        <w:t>ников самостоятельности и инициативы, коммуникативных умений, познавательной акти</w:t>
      </w:r>
      <w:r w:rsidRPr="00800624">
        <w:rPr>
          <w:rStyle w:val="1"/>
          <w:color w:val="000000"/>
          <w:sz w:val="24"/>
          <w:szCs w:val="24"/>
        </w:rPr>
        <w:t>в</w:t>
      </w:r>
      <w:r w:rsidRPr="00800624">
        <w:rPr>
          <w:rStyle w:val="1"/>
          <w:color w:val="000000"/>
          <w:sz w:val="24"/>
          <w:szCs w:val="24"/>
        </w:rPr>
        <w:t>ности и общего кругозора, воображения и творчества, социально-ценностных ориентации, укрепления здоровья будущих Главное — связать развивающийся интерес детей с новой с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циальной позицией («Хочу стать школьником»), с ощущением роста их достижений, сам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стоятельности, с потребностью познания и освоения нового. В образовательном процессе формируются такие предпосылкиучебной деятельности, как умение действовать по правилу, замыслу, образцу, ориентироваться на способ действия, контрольно-оценочные умения.</w:t>
      </w:r>
    </w:p>
    <w:p w:rsidR="00BA7558" w:rsidRDefault="00BA7558" w:rsidP="00800624">
      <w:pPr>
        <w:pStyle w:val="af0"/>
        <w:ind w:left="20" w:right="20" w:firstLine="700"/>
      </w:pPr>
    </w:p>
    <w:p w:rsidR="002463E1" w:rsidRDefault="002463E1" w:rsidP="002463E1">
      <w:pPr>
        <w:pStyle w:val="af0"/>
        <w:ind w:left="40" w:right="20" w:firstLine="700"/>
      </w:pPr>
    </w:p>
    <w:p w:rsidR="003336A9" w:rsidRPr="00800624" w:rsidRDefault="003336A9" w:rsidP="00800624">
      <w:pPr>
        <w:keepNext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637B" w:rsidRPr="0012637B" w:rsidRDefault="0012637B" w:rsidP="0012637B">
      <w:pPr>
        <w:pStyle w:val="a8"/>
        <w:keepNext/>
        <w:numPr>
          <w:ilvl w:val="2"/>
          <w:numId w:val="2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2637B">
        <w:rPr>
          <w:rFonts w:ascii="Times New Roman" w:hAnsi="Times New Roman"/>
          <w:b/>
          <w:i/>
          <w:sz w:val="24"/>
          <w:szCs w:val="24"/>
        </w:rPr>
        <w:t>Отличительные особенности Программы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Направленность на развитие личности ребенка</w:t>
      </w:r>
    </w:p>
    <w:p w:rsid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Приоритет Программы — воспитание свободного, уверенного в себе человека, с акти</w:t>
      </w:r>
      <w:r w:rsidRPr="0012637B">
        <w:rPr>
          <w:rFonts w:ascii="Times New Roman" w:hAnsi="Times New Roman"/>
          <w:sz w:val="24"/>
          <w:szCs w:val="24"/>
        </w:rPr>
        <w:t>в</w:t>
      </w:r>
      <w:r w:rsidRPr="0012637B">
        <w:rPr>
          <w:rFonts w:ascii="Times New Roman" w:hAnsi="Times New Roman"/>
          <w:sz w:val="24"/>
          <w:szCs w:val="24"/>
        </w:rPr>
        <w:t>ной жизненной позицией, стремящегося творчески подходить к решению различных жизне</w:t>
      </w:r>
      <w:r w:rsidRPr="0012637B">
        <w:rPr>
          <w:rFonts w:ascii="Times New Roman" w:hAnsi="Times New Roman"/>
          <w:sz w:val="24"/>
          <w:szCs w:val="24"/>
        </w:rPr>
        <w:t>н</w:t>
      </w:r>
      <w:r w:rsidRPr="0012637B">
        <w:rPr>
          <w:rFonts w:ascii="Times New Roman" w:hAnsi="Times New Roman"/>
          <w:sz w:val="24"/>
          <w:szCs w:val="24"/>
        </w:rPr>
        <w:t>ных ситуаций, имеющего свое мнение и умеющего отстаивать его.</w:t>
      </w:r>
    </w:p>
    <w:p w:rsid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Патриотическая направленность Программы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 том,  что  Россия — великая  мн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 xml:space="preserve">гонациональная  страна  с  героическим прошлым и счастливым будущим. </w:t>
      </w:r>
    </w:p>
    <w:p w:rsid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Направленность на нравственное воспитание, поддержку традиционных ценностей</w:t>
      </w:r>
    </w:p>
    <w:p w:rsid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Воспитание  уважения  к  традиционным  ценностям,  таким  как любовь  к  родителям,  уважение  к  старшим,  заботливое  отношение 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Нацеленность на дальнейшее образование</w:t>
      </w:r>
    </w:p>
    <w:p w:rsid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Программа  нацелена  на  развитие  в  детях  познавательного  интереса, стремления к получению знаний, положительной мотивации к дальнейшему обучению в течение всей посл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дующей жизни (в школе, институте и др.); понимание того, что всем людям необходимо пол</w:t>
      </w:r>
      <w:r w:rsidRPr="0012637B">
        <w:rPr>
          <w:rFonts w:ascii="Times New Roman" w:hAnsi="Times New Roman"/>
          <w:sz w:val="24"/>
          <w:szCs w:val="24"/>
        </w:rPr>
        <w:t>у</w:t>
      </w:r>
      <w:r w:rsidRPr="0012637B">
        <w:rPr>
          <w:rFonts w:ascii="Times New Roman" w:hAnsi="Times New Roman"/>
          <w:sz w:val="24"/>
          <w:szCs w:val="24"/>
        </w:rPr>
        <w:t>чать образование. Формирование отношения к образованию как к одной из ведущих жизненных ценностей.</w:t>
      </w:r>
    </w:p>
    <w:p w:rsid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Направленность на сохранение и укрепление здоровья детей</w:t>
      </w:r>
    </w:p>
    <w:p w:rsid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Одной  из  главных  задач,  которую  ставит  Программа  перед  воспитателями,  является  забота  о  сохранении  и  укреплении  здоровья  детей, формирование  у  них  элементарных  представлений о здоровом образе жизни, воспитание полезных привычек, в том числе привы</w:t>
      </w:r>
      <w:r w:rsidRPr="0012637B">
        <w:rPr>
          <w:rFonts w:ascii="Times New Roman" w:hAnsi="Times New Roman"/>
          <w:sz w:val="24"/>
          <w:szCs w:val="24"/>
        </w:rPr>
        <w:t>ч</w:t>
      </w:r>
      <w:r w:rsidRPr="0012637B">
        <w:rPr>
          <w:rFonts w:ascii="Times New Roman" w:hAnsi="Times New Roman"/>
          <w:sz w:val="24"/>
          <w:szCs w:val="24"/>
        </w:rPr>
        <w:t>ки к здоровому питанию, потребности в двигательной активности.</w:t>
      </w:r>
    </w:p>
    <w:p w:rsid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Направленность на учет индивидуальных особенностей ребенка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</w:t>
      </w:r>
      <w:r w:rsidRPr="0012637B">
        <w:rPr>
          <w:rFonts w:ascii="Times New Roman" w:hAnsi="Times New Roman"/>
          <w:sz w:val="24"/>
          <w:szCs w:val="24"/>
        </w:rPr>
        <w:t>у</w:t>
      </w:r>
      <w:r w:rsidRPr="0012637B">
        <w:rPr>
          <w:rFonts w:ascii="Times New Roman" w:hAnsi="Times New Roman"/>
          <w:sz w:val="24"/>
          <w:szCs w:val="24"/>
        </w:rPr>
        <w:t>альности, чуткости к его эмоциональным состояниям, поддержка его чувства собственного до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>тоинства и т. д.).</w:t>
      </w:r>
    </w:p>
    <w:p w:rsidR="0012637B" w:rsidRPr="0012637B" w:rsidRDefault="0012637B" w:rsidP="0012637B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2637B" w:rsidRPr="0012637B" w:rsidRDefault="0012637B" w:rsidP="0012637B">
      <w:pPr>
        <w:pStyle w:val="a8"/>
        <w:keepNext/>
        <w:numPr>
          <w:ilvl w:val="1"/>
          <w:numId w:val="20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637B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Программ</w:t>
      </w:r>
      <w:r w:rsidR="008A3E50">
        <w:rPr>
          <w:rFonts w:ascii="Times New Roman" w:eastAsia="Times New Roman" w:hAnsi="Times New Roman"/>
          <w:b/>
          <w:sz w:val="24"/>
          <w:szCs w:val="24"/>
        </w:rPr>
        <w:t>ы</w:t>
      </w:r>
    </w:p>
    <w:p w:rsidR="0012637B" w:rsidRPr="0012637B" w:rsidRDefault="0012637B" w:rsidP="0012637B">
      <w:pPr>
        <w:pStyle w:val="a8"/>
        <w:keepNext/>
        <w:ind w:left="107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Целевые ориентир</w:t>
      </w:r>
      <w:r w:rsidR="008A3E50">
        <w:rPr>
          <w:rFonts w:ascii="Times New Roman" w:hAnsi="Times New Roman"/>
          <w:b/>
          <w:sz w:val="24"/>
          <w:szCs w:val="24"/>
        </w:rPr>
        <w:t>ы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Специфика  дошкольного  детства  (гибкость,  пластичность  развития ребенка, высокий разброс вариантов его развития, его непосредственность и непроизвольность) не позволяет тр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мы в виде целевых ориентиров.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Целевые  ориентиры  дошкольного  образования,  представленные  в ФГОС ДО, следует рассматривать как</w:t>
      </w:r>
      <w:r w:rsidR="008A3E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ной деятельности взрослых.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8006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00624" w:rsidRPr="0080062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обязательной части образовательной программы</w:t>
      </w:r>
      <w:r w:rsidRPr="0080062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12637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Целевые ориентиры образования в младенческом и раннем возрасте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Ребенок  интересуется  окружающими  предметами  и  активно  действует с ними; эм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ционально вовлечен в действия с игрушками и другими предметами, стремится проявлять н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стойчивость в достижении результата своих действий.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Использует специфические, культурно фиксированные предметные действия, знает н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значение бытовых предметов (ложки, расчески, карандаша и пр.) и умеет пользоваться ими. 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Владеет простейшими навыками самообслуживания;  стремится  проявлять  самостоятельность  в  бытовом и игровом поведении; проявляет навыки опрятности.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Проявляет отрицательное отношение к грубости, жадности.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Соблюдает правила элементарной вежливости (самостоятельно или по  напоминанию  говорит  «спасибо»,  «здравствуйте»,  «до  свидания», «спокойной ночи» (в семье, в группе)); имеет первичные представления об  элементарных  правилах  поведения  в  детском  саду,  д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ма,  на  улице и старается соблюдать их.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кается на игру, предложенную взрослым, принимает игровую задачу.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Проявляет  интерес  к  сверстникам;  наблюдает  за  их  действиями и  подражает им. Умеет играть рядом со сверстниками, не мешая им. Проявляет интерес к совместным играм н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большими группами.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Проявляет  интерес  к  окружающему  миру  природы,  с  интересом участвует в сезо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ных наблюдениях.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Проявляет  интерес  к  стихам,  песням  и  сказкам,  рассматриванию картинок,  стр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мится  двигаться  под  музыку;  эмоционально  откликается на различные произведения культ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ры и искусства.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С пониманием следит за действиями героев кукольного театра; проявляет желание уч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ствовать в театрализованных и сюжетно-ролевых играх.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Проявляет интерес к продуктивной деятельности (рисование, лепка, конструирование, аппликация).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У ребенка развита крупная моторика, он стремится осваивать различные виды движ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12637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Целевые ориентиры на этапе завершения дошкольного образования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 деятельности — игре,  общении,  познавательно-исследовательской деятельности, конструировании и др.; способен выбирать с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бе род занятий, участников по совместной деятельности.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Ребенок обладает установкой положительного отношения к миру, к разным  видам  труда,  другим  людям  и  самому  себе,  обладает  чувством собственного  достоинства;  акти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  взаимодействует  со  сверстниками и взрослыми, участвует в совместных играх.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Способен договариваться, учитывать интересы и чувства других, сопереживать неуд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чам и радоваться успехам других, адекватно проявляет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Понимает, что все люди равны вне зависимости от их социального происхождения, э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нической принадлежности, религиозных и других верований, их физических и психических особенностей.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Проявляет  эмпатию  по  отношению  к  другим  людям,  готовность прийти на помощь тем, кто в этом нуждается.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• Проявляет  умение  слышать  других  и  стремление  быть  понятым другими.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Ребенок  обладает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разным правилам и социальным нормам. Умеет распознавать различные ситуации и адекватно их оценивать.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• Ребенок  достаточно  хорошо  владеет  устной  речью,  может  выражать свои  мысли  и  желания,  использовать  речь  для  выражения  своих  мыслей, чувств и желаний, построения 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речевого высказывания в ситуации общения, выделять звуки в словах, у ребенка складываются предпосылки грамотности.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У ребенка развита крупная и мелкая моторика; он подвижен, вынослив, владеет осно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ными движениями, может контролировать свои движения и управлять ими.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Проявляет ответственность за начатое дело.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Ребенок  проявляет  любознательность,  задает  вопросы  взрослым и сверстникам, и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тересуется причинно-следственными связями, пытается самостоятельно придумывать объясн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ных решений, опираясь на свои знания и умения в различных видах деятельности.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• Проявляет уважение к жизни (в различных ее формах) и заботу об окружающей среде. 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торических событиях.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ж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ному полу.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Соблюдает элементарные общепринятые нормы, имеет первичные ценностные пре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ставления о том, «что такое хорошо и что такое плохо», стремится  поступать  хорошо;  проя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ляет  уважение  к  старшим  и  заботу о младших.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Имеет начальные представления о здоровом образе жизни. Воспринимает здоровый о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раз жизни как ценность.</w:t>
      </w:r>
    </w:p>
    <w:p w:rsid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00624" w:rsidRPr="00800624" w:rsidRDefault="00800624" w:rsidP="00800624">
      <w:pPr>
        <w:pStyle w:val="210"/>
        <w:shd w:val="clear" w:color="auto" w:fill="auto"/>
        <w:spacing w:before="0" w:line="240" w:lineRule="auto"/>
        <w:ind w:left="23" w:firstLine="403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Освоение части</w:t>
      </w:r>
      <w:r w:rsidRPr="00800624">
        <w:rPr>
          <w:rStyle w:val="21"/>
          <w:color w:val="000000"/>
          <w:sz w:val="24"/>
          <w:szCs w:val="24"/>
        </w:rPr>
        <w:t>, формируем</w:t>
      </w:r>
      <w:r>
        <w:rPr>
          <w:rStyle w:val="21"/>
          <w:color w:val="000000"/>
          <w:sz w:val="24"/>
          <w:szCs w:val="24"/>
        </w:rPr>
        <w:t>ой</w:t>
      </w:r>
      <w:r w:rsidRPr="00800624">
        <w:rPr>
          <w:rStyle w:val="21"/>
          <w:color w:val="000000"/>
          <w:sz w:val="24"/>
          <w:szCs w:val="24"/>
        </w:rPr>
        <w:t xml:space="preserve"> участниками образовательных отношений</w:t>
      </w:r>
      <w:r>
        <w:rPr>
          <w:rStyle w:val="21"/>
          <w:color w:val="000000"/>
          <w:sz w:val="24"/>
          <w:szCs w:val="24"/>
        </w:rPr>
        <w:t>, образовател</w:t>
      </w:r>
      <w:r>
        <w:rPr>
          <w:rStyle w:val="21"/>
          <w:color w:val="000000"/>
          <w:sz w:val="24"/>
          <w:szCs w:val="24"/>
        </w:rPr>
        <w:t>ь</w:t>
      </w:r>
      <w:r>
        <w:rPr>
          <w:rStyle w:val="21"/>
          <w:color w:val="000000"/>
          <w:sz w:val="24"/>
          <w:szCs w:val="24"/>
        </w:rPr>
        <w:t>ной программы предполагает следующие результаты:</w:t>
      </w:r>
    </w:p>
    <w:p w:rsidR="00800624" w:rsidRPr="00800624" w:rsidRDefault="00800624" w:rsidP="00800624">
      <w:pPr>
        <w:pStyle w:val="af0"/>
        <w:spacing w:after="0" w:line="240" w:lineRule="auto"/>
        <w:ind w:left="23" w:right="20" w:firstLine="403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>Дети: целостное и разностороннее развитие - интеллектуальное, физическое, эмоци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нально</w:t>
      </w:r>
      <w:r w:rsidRPr="00800624">
        <w:rPr>
          <w:rStyle w:val="1"/>
          <w:color w:val="000000"/>
          <w:sz w:val="24"/>
          <w:szCs w:val="24"/>
        </w:rPr>
        <w:softHyphen/>
        <w:t>личностное, социальное, художественно-эстетическое; социализация, освоение общ</w:t>
      </w:r>
      <w:r w:rsidRPr="00800624">
        <w:rPr>
          <w:rStyle w:val="1"/>
          <w:color w:val="000000"/>
          <w:sz w:val="24"/>
          <w:szCs w:val="24"/>
        </w:rPr>
        <w:t>е</w:t>
      </w:r>
      <w:r w:rsidRPr="00800624">
        <w:rPr>
          <w:rStyle w:val="1"/>
          <w:color w:val="000000"/>
          <w:sz w:val="24"/>
          <w:szCs w:val="24"/>
        </w:rPr>
        <w:t>человеческих ценностей, любовь к родному городу.</w:t>
      </w:r>
    </w:p>
    <w:p w:rsidR="00800624" w:rsidRDefault="00800624" w:rsidP="00800624">
      <w:pPr>
        <w:pStyle w:val="af0"/>
        <w:spacing w:after="0" w:line="240" w:lineRule="auto"/>
        <w:ind w:left="23" w:right="20" w:firstLine="403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>Педагоги: повышение педагогического мастерства; овладение педагогическими технол</w:t>
      </w:r>
      <w:r w:rsidRPr="00800624">
        <w:rPr>
          <w:rStyle w:val="1"/>
          <w:color w:val="000000"/>
          <w:sz w:val="24"/>
          <w:szCs w:val="24"/>
        </w:rPr>
        <w:t>о</w:t>
      </w:r>
      <w:r w:rsidRPr="00800624">
        <w:rPr>
          <w:rStyle w:val="1"/>
          <w:color w:val="000000"/>
          <w:sz w:val="24"/>
          <w:szCs w:val="24"/>
        </w:rPr>
        <w:t>гиями; ориентирование в образовательном пространстве Пермского крае и России.</w:t>
      </w:r>
    </w:p>
    <w:p w:rsidR="00800624" w:rsidRPr="00800624" w:rsidRDefault="00800624" w:rsidP="00800624">
      <w:pPr>
        <w:pStyle w:val="af0"/>
        <w:spacing w:after="0" w:line="240" w:lineRule="auto"/>
        <w:ind w:left="23" w:right="20" w:firstLine="403"/>
        <w:rPr>
          <w:sz w:val="24"/>
          <w:szCs w:val="24"/>
        </w:rPr>
      </w:pPr>
      <w:r w:rsidRPr="00800624">
        <w:rPr>
          <w:rStyle w:val="1"/>
          <w:color w:val="000000"/>
          <w:sz w:val="24"/>
          <w:szCs w:val="24"/>
        </w:rPr>
        <w:t>Родители: Активное участие в образовательном и воспитательном процессе ДОУ</w:t>
      </w:r>
      <w:r>
        <w:rPr>
          <w:rStyle w:val="1"/>
          <w:color w:val="000000"/>
          <w:sz w:val="24"/>
          <w:szCs w:val="24"/>
        </w:rPr>
        <w:t>.</w:t>
      </w:r>
    </w:p>
    <w:p w:rsidR="0012637B" w:rsidRPr="0012637B" w:rsidRDefault="0012637B" w:rsidP="0080062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12637B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lastRenderedPageBreak/>
        <w:t>Система оценки результатов освоения Программы</w:t>
      </w:r>
    </w:p>
    <w:p w:rsidR="0012637B" w:rsidRPr="0012637B" w:rsidRDefault="0012637B" w:rsidP="00800624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тивной оценки соответствия  установленным  требованиям  образовательной  деятельности и подготовки детей. Освоение Программы не сопровождается проведением промежуточных атт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стаций и итоговой аттестации воспитанников.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Как  следует  из  ФГОС  ДО,  целевые ориентиры  не  могут  служить непосредственным  основанием  при  решении  управленческих  задач, включая: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аттестацию педагогических кадров;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оценку качества образования;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оценку как итогового, так и промежуточного уровня развития детей, в том числе в ра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• распределение стимулирующего фонда оплаты труда работников Организации.</w:t>
      </w:r>
    </w:p>
    <w:p w:rsidR="0012637B" w:rsidRPr="0012637B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12637B">
        <w:rPr>
          <w:rFonts w:ascii="Times New Roman" w:hAnsi="Times New Roman" w:cs="Times New Roman"/>
          <w:b w:val="0"/>
          <w:color w:val="auto"/>
          <w:sz w:val="24"/>
          <w:szCs w:val="24"/>
        </w:rPr>
        <w:t>ты, который позволит ему оптимальным образом выстраивать взаимодействие с детьми.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</w:t>
      </w:r>
      <w:r w:rsidRPr="0012637B">
        <w:rPr>
          <w:rFonts w:ascii="Times New Roman" w:hAnsi="Times New Roman"/>
          <w:bCs/>
          <w:sz w:val="24"/>
          <w:szCs w:val="24"/>
        </w:rPr>
        <w:t>н</w:t>
      </w:r>
      <w:r w:rsidRPr="0012637B">
        <w:rPr>
          <w:rFonts w:ascii="Times New Roman" w:hAnsi="Times New Roman"/>
          <w:bCs/>
          <w:sz w:val="24"/>
          <w:szCs w:val="24"/>
        </w:rPr>
        <w:t>ки индивидуального развития дошкольников, связанной с оценкой эффективности педагогич</w:t>
      </w:r>
      <w:r w:rsidRPr="0012637B">
        <w:rPr>
          <w:rFonts w:ascii="Times New Roman" w:hAnsi="Times New Roman"/>
          <w:bCs/>
          <w:sz w:val="24"/>
          <w:szCs w:val="24"/>
        </w:rPr>
        <w:t>е</w:t>
      </w:r>
      <w:r w:rsidRPr="0012637B">
        <w:rPr>
          <w:rFonts w:ascii="Times New Roman" w:hAnsi="Times New Roman"/>
          <w:bCs/>
          <w:sz w:val="24"/>
          <w:szCs w:val="24"/>
        </w:rPr>
        <w:t>ских действий и лежащей в основе их дальнейшего планирования).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 xml:space="preserve">Инструментарий  для  педагогической  диагностики — </w:t>
      </w:r>
      <w:r>
        <w:rPr>
          <w:rFonts w:ascii="Times New Roman" w:hAnsi="Times New Roman"/>
          <w:bCs/>
          <w:sz w:val="24"/>
          <w:szCs w:val="24"/>
        </w:rPr>
        <w:t xml:space="preserve">диагностические </w:t>
      </w:r>
      <w:r w:rsidRPr="0012637B">
        <w:rPr>
          <w:rFonts w:ascii="Times New Roman" w:hAnsi="Times New Roman"/>
          <w:bCs/>
          <w:sz w:val="24"/>
          <w:szCs w:val="24"/>
        </w:rPr>
        <w:t>карты  детского развития, позволяющие фиксировать индивидуальную динамику и перспективы развития ка</w:t>
      </w:r>
      <w:r w:rsidRPr="0012637B">
        <w:rPr>
          <w:rFonts w:ascii="Times New Roman" w:hAnsi="Times New Roman"/>
          <w:bCs/>
          <w:sz w:val="24"/>
          <w:szCs w:val="24"/>
        </w:rPr>
        <w:t>ж</w:t>
      </w:r>
      <w:r w:rsidRPr="0012637B">
        <w:rPr>
          <w:rFonts w:ascii="Times New Roman" w:hAnsi="Times New Roman"/>
          <w:bCs/>
          <w:sz w:val="24"/>
          <w:szCs w:val="24"/>
        </w:rPr>
        <w:t>дого ребенка в ходе: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 xml:space="preserve">• коммуникации со сверстниками и взрослыми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 xml:space="preserve">• игровой деятельности;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• познавательной  деятельности  (как  идет  развитие  детских  способностей, познав</w:t>
      </w:r>
      <w:r w:rsidRPr="0012637B">
        <w:rPr>
          <w:rFonts w:ascii="Times New Roman" w:hAnsi="Times New Roman"/>
          <w:bCs/>
          <w:sz w:val="24"/>
          <w:szCs w:val="24"/>
        </w:rPr>
        <w:t>а</w:t>
      </w:r>
      <w:r w:rsidRPr="0012637B">
        <w:rPr>
          <w:rFonts w:ascii="Times New Roman" w:hAnsi="Times New Roman"/>
          <w:bCs/>
          <w:sz w:val="24"/>
          <w:szCs w:val="24"/>
        </w:rPr>
        <w:t>тельной активности);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• художественной деятельности;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• физического развития.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Результаты педагогической диагностики могут использоваться исключительно для р</w:t>
      </w:r>
      <w:r w:rsidRPr="0012637B">
        <w:rPr>
          <w:rFonts w:ascii="Times New Roman" w:hAnsi="Times New Roman"/>
          <w:bCs/>
          <w:sz w:val="24"/>
          <w:szCs w:val="24"/>
        </w:rPr>
        <w:t>е</w:t>
      </w:r>
      <w:r w:rsidRPr="0012637B">
        <w:rPr>
          <w:rFonts w:ascii="Times New Roman" w:hAnsi="Times New Roman"/>
          <w:bCs/>
          <w:sz w:val="24"/>
          <w:szCs w:val="24"/>
        </w:rPr>
        <w:t>шения следующих образовательных задач: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1)  индивидуализации образования (в том числе поддержки ребенка, построения его о</w:t>
      </w:r>
      <w:r w:rsidRPr="0012637B">
        <w:rPr>
          <w:rFonts w:ascii="Times New Roman" w:hAnsi="Times New Roman"/>
          <w:bCs/>
          <w:sz w:val="24"/>
          <w:szCs w:val="24"/>
        </w:rPr>
        <w:t>б</w:t>
      </w:r>
      <w:r w:rsidRPr="0012637B">
        <w:rPr>
          <w:rFonts w:ascii="Times New Roman" w:hAnsi="Times New Roman"/>
          <w:bCs/>
          <w:sz w:val="24"/>
          <w:szCs w:val="24"/>
        </w:rPr>
        <w:t>разовательной траектории или профессиональной коррекции особенностей его развития);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2)  оптимизации работы с группой детей.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В ходе образовательной деятельности педагоги должны создавать диагностические с</w:t>
      </w:r>
      <w:r w:rsidRPr="0012637B">
        <w:rPr>
          <w:rFonts w:ascii="Times New Roman" w:hAnsi="Times New Roman"/>
          <w:bCs/>
          <w:sz w:val="24"/>
          <w:szCs w:val="24"/>
        </w:rPr>
        <w:t>и</w:t>
      </w:r>
      <w:r w:rsidRPr="0012637B">
        <w:rPr>
          <w:rFonts w:ascii="Times New Roman" w:hAnsi="Times New Roman"/>
          <w:bCs/>
          <w:sz w:val="24"/>
          <w:szCs w:val="24"/>
        </w:rPr>
        <w:t xml:space="preserve">туации, чтобы оценить индивидуальную динамику детей и скорректировать свои действия. </w:t>
      </w:r>
    </w:p>
    <w:p w:rsidR="00240F57" w:rsidRDefault="00240F57" w:rsidP="0012637B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F3E1D" w:rsidRDefault="000F3E1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3E50" w:rsidRPr="0012637B" w:rsidRDefault="008A3E50" w:rsidP="0012637B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2637B" w:rsidRPr="00982166" w:rsidRDefault="00982166" w:rsidP="0012637B">
      <w:pPr>
        <w:keepNext/>
        <w:tabs>
          <w:tab w:val="left" w:pos="92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I</w:t>
      </w:r>
      <w:r w:rsidR="0012637B" w:rsidRPr="00982166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I</w:t>
      </w:r>
      <w:r w:rsidR="0012637B" w:rsidRPr="00982166">
        <w:rPr>
          <w:rFonts w:ascii="Times New Roman" w:eastAsia="Times New Roman" w:hAnsi="Times New Roman"/>
          <w:b/>
          <w:iCs/>
          <w:sz w:val="24"/>
          <w:szCs w:val="24"/>
        </w:rPr>
        <w:t>.Содержательный раздел образовательной программы:</w:t>
      </w:r>
    </w:p>
    <w:p w:rsidR="0012637B" w:rsidRPr="00982166" w:rsidRDefault="00982166" w:rsidP="0055482B">
      <w:pPr>
        <w:pStyle w:val="2"/>
        <w:spacing w:before="0" w:after="0" w:line="240" w:lineRule="auto"/>
        <w:ind w:left="567" w:hanging="283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2166">
        <w:rPr>
          <w:rFonts w:ascii="Times New Roman" w:hAnsi="Times New Roman"/>
          <w:i/>
          <w:sz w:val="24"/>
          <w:szCs w:val="24"/>
        </w:rPr>
        <w:t>2</w:t>
      </w:r>
      <w:r w:rsidR="0012637B" w:rsidRPr="00982166">
        <w:rPr>
          <w:rFonts w:ascii="Times New Roman" w:hAnsi="Times New Roman"/>
          <w:i/>
          <w:sz w:val="24"/>
          <w:szCs w:val="24"/>
        </w:rPr>
        <w:t xml:space="preserve">.1. </w:t>
      </w:r>
      <w:r w:rsidR="0012637B" w:rsidRPr="00982166">
        <w:rPr>
          <w:rFonts w:ascii="Times New Roman" w:hAnsi="Times New Roman" w:cs="Times New Roman"/>
          <w:i/>
          <w:color w:val="auto"/>
          <w:sz w:val="24"/>
          <w:szCs w:val="24"/>
        </w:rPr>
        <w:t>Образовательная деятельность в соответствии с направлениями развития ребёнка (пять образовательных областей)</w:t>
      </w:r>
    </w:p>
    <w:p w:rsidR="0012637B" w:rsidRPr="00A03E8A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с детьми 1-2 лет</w:t>
      </w: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(первая группа раннего возраста)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Задачи воспитания и обучения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Продолжать  укреплять  здоровье  детей,  закалять  их,  развивать  основные виды дв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жений. Создавать условия, способствующие развитию двигательной активности. Предупре</w:t>
      </w:r>
      <w:r w:rsidRPr="0012637B">
        <w:rPr>
          <w:rFonts w:ascii="Times New Roman" w:hAnsi="Times New Roman"/>
          <w:sz w:val="24"/>
          <w:szCs w:val="24"/>
        </w:rPr>
        <w:t>ж</w:t>
      </w:r>
      <w:r w:rsidRPr="0012637B">
        <w:rPr>
          <w:rFonts w:ascii="Times New Roman" w:hAnsi="Times New Roman"/>
          <w:sz w:val="24"/>
          <w:szCs w:val="24"/>
        </w:rPr>
        <w:t>дать утомление детей.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режимных процессах формировать простейшие навыки самостоятельности, опрятн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сти, аккуратности.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Расширять ориентировку детей в ближайшем окружении, пополнять запас понимаемых слов и активный словарь, развивать потребность в речевом  общении.  Формировать  умение  понимать  слова,  обозначающие названия предметов, действия.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 умение  понимать  простые  предложения,  небольшие рассказы. Содейс</w:t>
      </w:r>
      <w:r w:rsidRPr="0012637B">
        <w:rPr>
          <w:rFonts w:ascii="Times New Roman" w:hAnsi="Times New Roman"/>
          <w:sz w:val="24"/>
          <w:szCs w:val="24"/>
        </w:rPr>
        <w:t>т</w:t>
      </w:r>
      <w:r w:rsidRPr="0012637B">
        <w:rPr>
          <w:rFonts w:ascii="Times New Roman" w:hAnsi="Times New Roman"/>
          <w:sz w:val="24"/>
          <w:szCs w:val="24"/>
        </w:rPr>
        <w:t>вовать формированию умения выражать словами, а затем короткими предложениями свои п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 xml:space="preserve">требности и желания, отвечать на вопросы взрослого.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Использовать  окружающую  обстановку  и  общение  с  ребенком  для развития его во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 xml:space="preserve">приятия, мышления, внимания, памяти.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Развивать познавательную и двигательную активность детей во всех видах игр.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навыки культуры поведения: здороваться, прощаться, благодарить. Поо</w:t>
      </w:r>
      <w:r w:rsidRPr="0012637B">
        <w:rPr>
          <w:rFonts w:ascii="Times New Roman" w:hAnsi="Times New Roman"/>
          <w:sz w:val="24"/>
          <w:szCs w:val="24"/>
        </w:rPr>
        <w:t>щ</w:t>
      </w:r>
      <w:r w:rsidRPr="0012637B">
        <w:rPr>
          <w:rFonts w:ascii="Times New Roman" w:hAnsi="Times New Roman"/>
          <w:sz w:val="24"/>
          <w:szCs w:val="24"/>
        </w:rPr>
        <w:t xml:space="preserve">рять доброжелательное отношение ребенка к сверстникам, побуждать запоминать их имена. Побуждать к сочувствию и отзывчивости.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Воспитывать бережное отношение к растениям и животным.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Развивать эстетическое восприятие.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Привлекать внимание детей к запахам, звукам, форме, цвету, размеру резко контрастных предметов.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Формировать умение рассматривать картинки, иллюстрации.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Разв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 xml:space="preserve">вать понимание взаимосвязи музыки 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и движений. Побуждать к подражанию певческим интонациям взрослого, к простейшим ритм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ческим движениям под музыку.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Поощрять самостоятельную деятельность детей. В предметно-игровой</w:t>
      </w:r>
      <w:r w:rsidR="00FD52B4">
        <w:rPr>
          <w:rFonts w:ascii="Times New Roman" w:hAnsi="Times New Roman"/>
          <w:sz w:val="24"/>
          <w:szCs w:val="24"/>
        </w:rPr>
        <w:t xml:space="preserve"> </w:t>
      </w:r>
      <w:r w:rsidRPr="0012637B">
        <w:rPr>
          <w:rFonts w:ascii="Times New Roman" w:hAnsi="Times New Roman"/>
          <w:sz w:val="24"/>
          <w:szCs w:val="24"/>
        </w:rPr>
        <w:t>деятельности  п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казывать  детям  правильные  способы  действий,  поддерживать  познавательную  активность,  заинтересованность,  побуждать  к самостоятельности и экспериментированию с разнообра</w:t>
      </w:r>
      <w:r w:rsidRPr="0012637B">
        <w:rPr>
          <w:rFonts w:ascii="Times New Roman" w:hAnsi="Times New Roman"/>
          <w:sz w:val="24"/>
          <w:szCs w:val="24"/>
        </w:rPr>
        <w:t>з</w:t>
      </w:r>
      <w:r w:rsidRPr="0012637B">
        <w:rPr>
          <w:rFonts w:ascii="Times New Roman" w:hAnsi="Times New Roman"/>
          <w:sz w:val="24"/>
          <w:szCs w:val="24"/>
        </w:rPr>
        <w:t>ными дидактическими материалами.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игровые действия с разнообразными сюжетными игрушками, умение и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>пользовать предметы-заместители.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Учить играть, не мешая сверстникам.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умение играть вместе, сдерживать свои желания. Формировать способн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сти попросить, подождать.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Воспитание при проведении режимных процессов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Режимные процессы (кормление, укладывание на сон, подъем, сборы на прогулку и во</w:t>
      </w:r>
      <w:r w:rsidRPr="0012637B">
        <w:rPr>
          <w:rFonts w:ascii="Times New Roman" w:hAnsi="Times New Roman"/>
          <w:sz w:val="24"/>
          <w:szCs w:val="24"/>
        </w:rPr>
        <w:t>з</w:t>
      </w:r>
      <w:r w:rsidRPr="0012637B">
        <w:rPr>
          <w:rFonts w:ascii="Times New Roman" w:hAnsi="Times New Roman"/>
          <w:sz w:val="24"/>
          <w:szCs w:val="24"/>
        </w:rPr>
        <w:t>вращение с нее, проведение гигиенических процедур) занимают существенную часть времени бодрствования. Дети нуждаются в терпеливом обучении и непосредственной помощи взросл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го.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Воспитывать  культурно-гигиенические  навыки  и  навыки  самообслуживания.</w:t>
      </w:r>
      <w:r w:rsidRPr="0012637B">
        <w:rPr>
          <w:rFonts w:ascii="Times New Roman" w:hAnsi="Times New Roman"/>
          <w:sz w:val="24"/>
          <w:szCs w:val="24"/>
        </w:rPr>
        <w:t xml:space="preserve"> Поддерживать стремление детей к самостоятельности. Соблюдать принцип постепенности </w:t>
      </w:r>
      <w:r w:rsidRPr="0012637B">
        <w:rPr>
          <w:rFonts w:ascii="Times New Roman" w:hAnsi="Times New Roman"/>
          <w:sz w:val="24"/>
          <w:szCs w:val="24"/>
        </w:rPr>
        <w:lastRenderedPageBreak/>
        <w:t>включения каждого ребенка в режимный процесс. (За стол усаживать только по 2–3 человека, не умеющих есть самостоятельно. Остальные дети в это время продолжают играть. И так д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лее.)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Детей первой подгруппы приучать к тому, что перед едой и по мере загрязнения им об</w:t>
      </w:r>
      <w:r w:rsidRPr="0012637B">
        <w:rPr>
          <w:rFonts w:ascii="Times New Roman" w:hAnsi="Times New Roman"/>
          <w:sz w:val="24"/>
          <w:szCs w:val="24"/>
        </w:rPr>
        <w:t>я</w:t>
      </w:r>
      <w:r w:rsidRPr="0012637B">
        <w:rPr>
          <w:rFonts w:ascii="Times New Roman" w:hAnsi="Times New Roman"/>
          <w:sz w:val="24"/>
          <w:szCs w:val="24"/>
        </w:rPr>
        <w:t>зательно моют руки. Учить малышей есть ложкой густую пищу, к 1 году 6 месяцам — и суп. Приучать есть разнообразную пищу, пользоваться салфеткой (с помощью взрослого), после еды благодарить взрослых (как умеют).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Детей второй подгруппы продолжать учить мыть руки перед едой и по мере загрязнения, пользоваться личным полотенцем, с частичной помощью 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взрослого съедать положенную порцию. Закреплять умение пользоваться салфеткой, после еды благодарить взрослых, задвигать стул.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Содействовать  активному  участию  детей  в  процессах,  связанных с прогулкой и сном. К 1 году 7 месяцам приучать раздеваться с небольшой помощью взрослого (снимать шапку, в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ленки, рейтузы, расстегнутые туфли, шорты и колготки). К 2 годам под контролем взрослого выполнять отдельные действия: снимать и надевать перечисленные одежду и обувь в опред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ленном порядке.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Приучать детей к опрятности, аккуратности.</w:t>
      </w:r>
      <w:r w:rsidRPr="0012637B">
        <w:rPr>
          <w:rFonts w:ascii="Times New Roman" w:hAnsi="Times New Roman"/>
          <w:sz w:val="24"/>
          <w:szCs w:val="24"/>
        </w:rPr>
        <w:t xml:space="preserve"> К 2 годам учить с помощью взрослого пользоваться носовым платком, приводить в порядок одежду, прическу, аккуратно и в опред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ленной последовательности складывать одежду, ставить на место обувь. Учить бережно отн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 xml:space="preserve">ситься к вещам.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Обращать внимание детей на порядок в группе.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Способствовать выработке навыка регулировать собственные физиологические отпра</w:t>
      </w:r>
      <w:r w:rsidRPr="0012637B">
        <w:rPr>
          <w:rFonts w:ascii="Times New Roman" w:hAnsi="Times New Roman"/>
          <w:sz w:val="24"/>
          <w:szCs w:val="24"/>
        </w:rPr>
        <w:t>в</w:t>
      </w:r>
      <w:r w:rsidRPr="0012637B">
        <w:rPr>
          <w:rFonts w:ascii="Times New Roman" w:hAnsi="Times New Roman"/>
          <w:sz w:val="24"/>
          <w:szCs w:val="24"/>
        </w:rPr>
        <w:t>ления (к 2 годам).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Воспитывать элементарные навыки культуры поведения. Закреплять навыки поведения, соответствующие нормам и правилам: садиться за стол с чистыми руками, правильно вести с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бя за столом; спокойно разговаривать в группе, не шуметь в спальне; слушать взрослого, в</w:t>
      </w:r>
      <w:r w:rsidRPr="0012637B">
        <w:rPr>
          <w:rFonts w:ascii="Times New Roman" w:hAnsi="Times New Roman"/>
          <w:sz w:val="24"/>
          <w:szCs w:val="24"/>
        </w:rPr>
        <w:t>ы</w:t>
      </w:r>
      <w:r w:rsidRPr="0012637B">
        <w:rPr>
          <w:rFonts w:ascii="Times New Roman" w:hAnsi="Times New Roman"/>
          <w:sz w:val="24"/>
          <w:szCs w:val="24"/>
        </w:rPr>
        <w:t xml:space="preserve">полнять его указания, откликаться на его просьбы. Формировать желание оказывать посильную помощь воспитателю в группе и на участке; в домашних условиях — членам семьи, соседям.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Продолжать учить детей понимать слова «хорошо», «плохо», «нельзя», «можно», «ну</w:t>
      </w:r>
      <w:r w:rsidRPr="0012637B">
        <w:rPr>
          <w:rFonts w:ascii="Times New Roman" w:hAnsi="Times New Roman"/>
          <w:sz w:val="24"/>
          <w:szCs w:val="24"/>
        </w:rPr>
        <w:t>ж</w:t>
      </w:r>
      <w:r w:rsidRPr="0012637B">
        <w:rPr>
          <w:rFonts w:ascii="Times New Roman" w:hAnsi="Times New Roman"/>
          <w:sz w:val="24"/>
          <w:szCs w:val="24"/>
        </w:rPr>
        <w:t>но» и действовать в соответствии с их значением; приучать здороваться, прощаться, благод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рить.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умение обращать внимание на играющего рядом товарища, понимать его состояние, сочувствовать плачущему. Приучать не мешать сверстнику, не отнимать игрушки, делиться ими, уметь подождать.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умение бережно относиться ко всему живому: не рвать цветы  и  листья,  не  ходить  по  газонам,  не  обижать  животных,  ласково обращаться с ними, защищать их. П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ложительное отношение к окружающему должно носить действенный характер: нужно учить детей поливать растения, кормить животных и птиц.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 xml:space="preserve">Расширять ориентировку в окружающей среде. </w:t>
      </w:r>
      <w:r w:rsidRPr="0012637B">
        <w:rPr>
          <w:rFonts w:ascii="Times New Roman" w:hAnsi="Times New Roman"/>
          <w:sz w:val="24"/>
          <w:szCs w:val="24"/>
        </w:rPr>
        <w:t>Формировать умение свободно ор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ентироваться в группе (приемной, спальне). Знакомить с назначением помещений группы, с местами хранения личных вещей, местом ребенка за столом. Знакомить с дорогой от дома до детской площадки.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Развивать  понимание  речи.</w:t>
      </w:r>
      <w:r w:rsidRPr="0012637B">
        <w:rPr>
          <w:rFonts w:ascii="Times New Roman" w:hAnsi="Times New Roman"/>
          <w:sz w:val="24"/>
          <w:szCs w:val="24"/>
        </w:rPr>
        <w:t xml:space="preserve">  У  детей  первой  подгруппы  расширять запас понима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мых слов: названий часто употребляемых предметов обихода (мыло, носовой платок, расческа и т. п.), простейших бытовых действий (раздеваться, умываться и др.), названий частей тела.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У детей второй подгруппы закреплять умение понимать слова, обозначающие предметы обихода, их назначение, цвет, размер, местоположение т(высоко, низко). Помогать детям зап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минать цепочку разворачивающихся по подсказке взрослого действий (взять мыло, вымыть р</w:t>
      </w:r>
      <w:r w:rsidRPr="0012637B">
        <w:rPr>
          <w:rFonts w:ascii="Times New Roman" w:hAnsi="Times New Roman"/>
          <w:sz w:val="24"/>
          <w:szCs w:val="24"/>
        </w:rPr>
        <w:t>у</w:t>
      </w:r>
      <w:r w:rsidRPr="0012637B">
        <w:rPr>
          <w:rFonts w:ascii="Times New Roman" w:hAnsi="Times New Roman"/>
          <w:sz w:val="24"/>
          <w:szCs w:val="24"/>
        </w:rPr>
        <w:t>ки с мылом и вытереть их и др.).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Развивать активную речь.</w:t>
      </w:r>
      <w:r w:rsidRPr="0012637B">
        <w:rPr>
          <w:rFonts w:ascii="Times New Roman" w:hAnsi="Times New Roman"/>
          <w:sz w:val="24"/>
          <w:szCs w:val="24"/>
        </w:rPr>
        <w:t xml:space="preserve"> Развивать умение детей первой подгруппы произносить простые по звуковому составу слова, фразы, состоящие из двух слов («дай мне», «на» и др.).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Побуждать детей второй подгруппы к замене облегченных слов полными; напоминать названия предметов одежды, обуви, мебели, отдельных действий с ними. Содействовать фо</w:t>
      </w:r>
      <w:r w:rsidRPr="0012637B">
        <w:rPr>
          <w:rFonts w:ascii="Times New Roman" w:hAnsi="Times New Roman"/>
          <w:sz w:val="24"/>
          <w:szCs w:val="24"/>
        </w:rPr>
        <w:t>р</w:t>
      </w:r>
      <w:r w:rsidRPr="0012637B">
        <w:rPr>
          <w:rFonts w:ascii="Times New Roman" w:hAnsi="Times New Roman"/>
          <w:sz w:val="24"/>
          <w:szCs w:val="24"/>
        </w:rPr>
        <w:t>мированию умения выражать просьбы, желания, впечатления короткими предложениями, с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стоящими из трех и более слов (к 2 годам).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lastRenderedPageBreak/>
        <w:t xml:space="preserve">Воспитание в играх-занятиях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В целях планомерного воздействия на развитие детей проводить специальные игры-занятия.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Приучать детей слушать взрослого, следить за тем, что он делает и показывает, подр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жать его словам и действиям, выполнять задания.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 детьми второго года жизни рекомендуется проводить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второй подгруппы — в утренний и вечерний периоды бодрствования.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 детьми в возрасте 1 года — 1 года 6 месяцев игры-занятия проводятся по подгруппам (по 2–4 человека). Длительность игры-занятия 3–6 минут. Детей в возрасте 1 года 6 месяцев — 2 лет можно объединять по 4–6 человек в зависимости от вида игры-занятия. Продолжител</w:t>
      </w:r>
      <w:r w:rsidRPr="0012637B">
        <w:rPr>
          <w:rFonts w:ascii="Times New Roman" w:hAnsi="Times New Roman"/>
          <w:sz w:val="24"/>
          <w:szCs w:val="24"/>
        </w:rPr>
        <w:t>ь</w:t>
      </w:r>
      <w:r w:rsidRPr="0012637B">
        <w:rPr>
          <w:rFonts w:ascii="Times New Roman" w:hAnsi="Times New Roman"/>
          <w:sz w:val="24"/>
          <w:szCs w:val="24"/>
        </w:rPr>
        <w:t>ность игры-занятия 6–10 минут.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Перечень основных игр-занятий на пятидневную неделю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05" w:type="dxa"/>
        <w:tblLook w:val="04A0"/>
      </w:tblPr>
      <w:tblGrid>
        <w:gridCol w:w="7479"/>
        <w:gridCol w:w="2126"/>
      </w:tblGrid>
      <w:tr w:rsidR="0012637B" w:rsidRPr="0012637B" w:rsidTr="00A03E8A">
        <w:tc>
          <w:tcPr>
            <w:tcW w:w="7479" w:type="dxa"/>
          </w:tcPr>
          <w:p w:rsidR="0012637B" w:rsidRPr="0012637B" w:rsidRDefault="0012637B" w:rsidP="0012637B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37B">
              <w:rPr>
                <w:rFonts w:ascii="Times New Roman" w:hAnsi="Times New Roman"/>
                <w:b/>
                <w:sz w:val="24"/>
                <w:szCs w:val="24"/>
              </w:rPr>
              <w:t>Виды игр-занятий</w:t>
            </w:r>
          </w:p>
        </w:tc>
        <w:tc>
          <w:tcPr>
            <w:tcW w:w="2126" w:type="dxa"/>
          </w:tcPr>
          <w:p w:rsidR="0012637B" w:rsidRPr="0012637B" w:rsidRDefault="0012637B" w:rsidP="0012637B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37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2637B" w:rsidRPr="0012637B" w:rsidTr="00A03E8A">
        <w:tc>
          <w:tcPr>
            <w:tcW w:w="7479" w:type="dxa"/>
          </w:tcPr>
          <w:p w:rsidR="0012637B" w:rsidRPr="0012637B" w:rsidRDefault="0012637B" w:rsidP="0012637B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126" w:type="dxa"/>
          </w:tcPr>
          <w:p w:rsidR="0012637B" w:rsidRPr="0012637B" w:rsidRDefault="0012637B" w:rsidP="0012637B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37B" w:rsidRPr="0012637B" w:rsidTr="00A03E8A">
        <w:tc>
          <w:tcPr>
            <w:tcW w:w="7479" w:type="dxa"/>
          </w:tcPr>
          <w:p w:rsidR="0012637B" w:rsidRPr="0012637B" w:rsidRDefault="0012637B" w:rsidP="0012637B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126" w:type="dxa"/>
          </w:tcPr>
          <w:p w:rsidR="0012637B" w:rsidRPr="0012637B" w:rsidRDefault="0012637B" w:rsidP="0012637B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37B" w:rsidRPr="0012637B" w:rsidTr="00A03E8A">
        <w:tc>
          <w:tcPr>
            <w:tcW w:w="7479" w:type="dxa"/>
          </w:tcPr>
          <w:p w:rsidR="0012637B" w:rsidRPr="0012637B" w:rsidRDefault="0012637B" w:rsidP="0012637B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2126" w:type="dxa"/>
          </w:tcPr>
          <w:p w:rsidR="0012637B" w:rsidRPr="0012637B" w:rsidRDefault="0012637B" w:rsidP="0012637B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37B" w:rsidRPr="0012637B" w:rsidTr="00A03E8A">
        <w:tc>
          <w:tcPr>
            <w:tcW w:w="7479" w:type="dxa"/>
          </w:tcPr>
          <w:p w:rsidR="0012637B" w:rsidRPr="0012637B" w:rsidRDefault="0012637B" w:rsidP="0012637B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126" w:type="dxa"/>
          </w:tcPr>
          <w:p w:rsidR="0012637B" w:rsidRPr="0012637B" w:rsidRDefault="0012637B" w:rsidP="0012637B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37B" w:rsidRPr="0012637B" w:rsidTr="00A03E8A">
        <w:tc>
          <w:tcPr>
            <w:tcW w:w="7479" w:type="dxa"/>
          </w:tcPr>
          <w:p w:rsidR="0012637B" w:rsidRPr="0012637B" w:rsidRDefault="0012637B" w:rsidP="0012637B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2126" w:type="dxa"/>
          </w:tcPr>
          <w:p w:rsidR="0012637B" w:rsidRPr="0012637B" w:rsidRDefault="0012637B" w:rsidP="0012637B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37B" w:rsidRPr="0012637B" w:rsidTr="00A03E8A">
        <w:tc>
          <w:tcPr>
            <w:tcW w:w="7479" w:type="dxa"/>
          </w:tcPr>
          <w:p w:rsidR="0012637B" w:rsidRPr="0012637B" w:rsidRDefault="0012637B" w:rsidP="0012637B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2126" w:type="dxa"/>
          </w:tcPr>
          <w:p w:rsidR="0012637B" w:rsidRPr="0012637B" w:rsidRDefault="0012637B" w:rsidP="0012637B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37B" w:rsidRPr="00982166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 xml:space="preserve">Развитие речи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От 1 года до 1 года 6 месяцев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Понимание речи.</w:t>
      </w:r>
      <w:r w:rsidRPr="0012637B">
        <w:rPr>
          <w:rFonts w:ascii="Times New Roman" w:hAnsi="Times New Roman"/>
          <w:sz w:val="24"/>
          <w:szCs w:val="24"/>
        </w:rPr>
        <w:t xml:space="preserve"> Расширять запас понимаемых слов. Развивать умение  по  слову  взрослого  находить  и  показывать  на  картинках  игрушки, предметы одежды, посуды, осно</w:t>
      </w:r>
      <w:r w:rsidRPr="0012637B">
        <w:rPr>
          <w:rFonts w:ascii="Times New Roman" w:hAnsi="Times New Roman"/>
          <w:sz w:val="24"/>
          <w:szCs w:val="24"/>
        </w:rPr>
        <w:t>в</w:t>
      </w:r>
      <w:r w:rsidRPr="0012637B">
        <w:rPr>
          <w:rFonts w:ascii="Times New Roman" w:hAnsi="Times New Roman"/>
          <w:sz w:val="24"/>
          <w:szCs w:val="24"/>
        </w:rPr>
        <w:t>ные части своего тела и сюжетных игрушек, частично называть их.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Развивать  умение  понимать  слова,  обозначающие  части  тела  человека  (руки,  ноги,  голова),  части  лица  (рот,  глаза,  уши); бытовые и игровые  действия  (умываться,  гулять); цвета  предметов  (красный, синий), контрастные размеры (большой, маленький), формы (к</w:t>
      </w:r>
      <w:r w:rsidRPr="0012637B">
        <w:rPr>
          <w:rFonts w:ascii="Times New Roman" w:hAnsi="Times New Roman"/>
          <w:sz w:val="24"/>
          <w:szCs w:val="24"/>
        </w:rPr>
        <w:t>у</w:t>
      </w:r>
      <w:r w:rsidRPr="0012637B">
        <w:rPr>
          <w:rFonts w:ascii="Times New Roman" w:hAnsi="Times New Roman"/>
          <w:sz w:val="24"/>
          <w:szCs w:val="24"/>
        </w:rPr>
        <w:t>бик, кирпичик, шар, призма).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Приучать детей понимать простые по конструкции и содержанию фразы, которыми взрослый сопровождает показ игрушек, свои действия.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Активная речь.</w:t>
      </w:r>
      <w:r w:rsidRPr="0012637B">
        <w:rPr>
          <w:rFonts w:ascii="Times New Roman" w:hAnsi="Times New Roman"/>
          <w:sz w:val="24"/>
          <w:szCs w:val="24"/>
        </w:rPr>
        <w:t xml:space="preserve"> Совершенствовать умение детей подражать звукосочетаниям и словам. Пополнять активный словарь названиями известных действий (спи, иди, упал и т. п.).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Развивать умение показывать и называть изображенные на картинке знакомые предметы в статическом положении (к 1 году 3 месяцам) и их же в действии (к 1 году 6 месяцам).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умение отвечать на вопросы «Кто это?», «Что делает?».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Побуждать переходить от общения с помощью жестов и мимики к общению с помощью доступных речевых средств. Развивать умение произносить по подражанию предложения из двух слов.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От 1 года 6 месяцев до 2 лет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Понимание речи.</w:t>
      </w:r>
      <w:r w:rsidRPr="0012637B">
        <w:rPr>
          <w:rFonts w:ascii="Times New Roman" w:hAnsi="Times New Roman"/>
          <w:sz w:val="24"/>
          <w:szCs w:val="24"/>
        </w:rPr>
        <w:t xml:space="preserve"> Расширять запас понимаемых слов, обозначающих части тела ребенка и его лица.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сто нахождения предмета (здесь, там); временные (сейчас) и количественные (один и много) отношения (к концу года).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Закреплять умение детей с помощью взрослого подбирать знакомые предметы по цвету.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Развивать умение понимать слова, обозначающие способы передвижения животных (л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lastRenderedPageBreak/>
        <w:t>Развивать умение понимать предложения с предлогами в, на.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Развивать умение узнавать и показывать знакомые предметы независимо от их размера и цвета (мяч большой и маленький, красный и синий и  т. п.);  соотносить  одно  и  то  же  дейс</w:t>
      </w:r>
      <w:r w:rsidRPr="0012637B">
        <w:rPr>
          <w:rFonts w:ascii="Times New Roman" w:hAnsi="Times New Roman"/>
          <w:sz w:val="24"/>
          <w:szCs w:val="24"/>
        </w:rPr>
        <w:t>т</w:t>
      </w:r>
      <w:r w:rsidRPr="0012637B">
        <w:rPr>
          <w:rFonts w:ascii="Times New Roman" w:hAnsi="Times New Roman"/>
          <w:sz w:val="24"/>
          <w:szCs w:val="24"/>
        </w:rPr>
        <w:t>вие  с  несколькими  предметами (кормить можно куклу, мишку, слоника и т. п.).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Содействовать  пониманию  сюжетов  небольших  инсценировок  с  игрушками, спекта</w:t>
      </w:r>
      <w:r w:rsidRPr="0012637B">
        <w:rPr>
          <w:rFonts w:ascii="Times New Roman" w:hAnsi="Times New Roman"/>
          <w:sz w:val="24"/>
          <w:szCs w:val="24"/>
        </w:rPr>
        <w:t>к</w:t>
      </w:r>
      <w:r w:rsidRPr="0012637B">
        <w:rPr>
          <w:rFonts w:ascii="Times New Roman" w:hAnsi="Times New Roman"/>
          <w:sz w:val="24"/>
          <w:szCs w:val="24"/>
        </w:rPr>
        <w:t>лей кукольного театра о событиях, знакомых детям по личному опыту.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Активная речь.</w:t>
      </w:r>
      <w:r w:rsidRPr="0012637B">
        <w:rPr>
          <w:rFonts w:ascii="Times New Roman" w:hAnsi="Times New Roman"/>
          <w:sz w:val="24"/>
          <w:szCs w:val="24"/>
        </w:rPr>
        <w:t xml:space="preserve"> Поощрять замену звукоподражательных слов общеупотребительными (вместо ав-ав — собака и т. п.).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Предлагать образцы правильного произношения слов, побуждать детей к подражанию.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Продолжать расширять и обогащать словарный запас: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существительными,  обозначающими  названия  игрушек,  одежды, обуви, посуды, н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именования транспортных средств;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глаголами, обозначающими бытовые (есть, умываться и т. п.), игровые (катать, строить и т. п.) действия, действия, противоположные по значению (открывать — закрывать, снимать — надевать и т. п.);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прилагательными, обозначающими цвет, величину предметов;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наречиями (высоко, низко, тихо).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Формировать умение детей составлять фразы из трех и более слов,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правильно  употреблять  грамматические  формы;  согласовывать  существительные и местоимения с глаголами; употреблять глаголы в настоящем и прошедшем времени; использ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вать предлоги (в, на). Предлагать образцы употребления вопросительных слов (кто, что, куда, где). Способствовать формированию интонационной выразительности речи.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Способствовать  развитию  потребности  детей  в  общении  посредством речи. Подск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зывать им поводы для обращения к взрослым и сверстникам (попроси; поблагодари; предложи; посмотри, кто пришел, и скажи нам и т. д.).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Приобщение к художественной литературе.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Приучать слушать и понимать короткие, доступные по содержанию народные  песенки,  потешки,  сказки,  а  также  авторские  произведения (проза, стихи). Сопровождать чтение (ра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>сказывание) показом картинок, игрушек.  Приучать  детей  слушать  хорошо  знакомые  прои</w:t>
      </w:r>
      <w:r w:rsidRPr="0012637B">
        <w:rPr>
          <w:rFonts w:ascii="Times New Roman" w:hAnsi="Times New Roman"/>
          <w:sz w:val="24"/>
          <w:szCs w:val="24"/>
        </w:rPr>
        <w:t>з</w:t>
      </w:r>
      <w:r w:rsidRPr="0012637B">
        <w:rPr>
          <w:rFonts w:ascii="Times New Roman" w:hAnsi="Times New Roman"/>
          <w:sz w:val="24"/>
          <w:szCs w:val="24"/>
        </w:rPr>
        <w:t xml:space="preserve">ведения  без наглядного сопровождения.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Предоставлять возможность повторять вслед за взрослым некоторые слова стихотворн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го текста и выполнять несложные действия, о которых говорится в поэтическом произведении. Обращать внимание на интонационную выразительность речи детей.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Развитие движений</w:t>
      </w:r>
      <w:r w:rsidRPr="0012637B">
        <w:rPr>
          <w:rFonts w:ascii="Times New Roman" w:hAnsi="Times New Roman"/>
          <w:sz w:val="24"/>
          <w:szCs w:val="24"/>
        </w:rPr>
        <w:t>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Создавать условия, побуждающие детей к двигательной активности; 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содействовать  развитию  основных  движений.  Учить  ходить  в  прямом направлении, сохр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няя равновесие и постепенно включая движения рук; влезать на стремянку и слезать с нее; по</w:t>
      </w:r>
      <w:r w:rsidRPr="0012637B">
        <w:rPr>
          <w:rFonts w:ascii="Times New Roman" w:hAnsi="Times New Roman"/>
          <w:sz w:val="24"/>
          <w:szCs w:val="24"/>
        </w:rPr>
        <w:t>д</w:t>
      </w:r>
      <w:r w:rsidRPr="0012637B">
        <w:rPr>
          <w:rFonts w:ascii="Times New Roman" w:hAnsi="Times New Roman"/>
          <w:sz w:val="24"/>
          <w:szCs w:val="24"/>
        </w:rPr>
        <w:t>лезать, перелезать; отталкивать предметы при бросании и катании; выполнять движения совм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стно с другими детьми. (Примерный список литературы для чтения детям представлен в Пр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ложении)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От 1 года до 1 года 6 месяцев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Ходьба и упражнения в равновесии.</w:t>
      </w:r>
      <w:r w:rsidRPr="0012637B">
        <w:rPr>
          <w:rFonts w:ascii="Times New Roman" w:hAnsi="Times New Roman"/>
          <w:sz w:val="24"/>
          <w:szCs w:val="24"/>
        </w:rPr>
        <w:t xml:space="preserve"> Ходьба стайкой в прямом направлении по леж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щей на полу дорожке. Ходьба с помощью взрослого вверх по доске, приподнятой одним ко</w:t>
      </w:r>
      <w:r w:rsidRPr="0012637B">
        <w:rPr>
          <w:rFonts w:ascii="Times New Roman" w:hAnsi="Times New Roman"/>
          <w:sz w:val="24"/>
          <w:szCs w:val="24"/>
        </w:rPr>
        <w:t>н</w:t>
      </w:r>
      <w:r w:rsidRPr="0012637B">
        <w:rPr>
          <w:rFonts w:ascii="Times New Roman" w:hAnsi="Times New Roman"/>
          <w:sz w:val="24"/>
          <w:szCs w:val="24"/>
        </w:rPr>
        <w:t>цом от пола на 10–15 см (ширина доски 25 см, длина 1,5–2 м), и вниз до конца. Подъем на о</w:t>
      </w:r>
      <w:r w:rsidRPr="0012637B">
        <w:rPr>
          <w:rFonts w:ascii="Times New Roman" w:hAnsi="Times New Roman"/>
          <w:sz w:val="24"/>
          <w:szCs w:val="24"/>
        </w:rPr>
        <w:t>п</w:t>
      </w:r>
      <w:r w:rsidRPr="0012637B">
        <w:rPr>
          <w:rFonts w:ascii="Times New Roman" w:hAnsi="Times New Roman"/>
          <w:sz w:val="24"/>
          <w:szCs w:val="24"/>
        </w:rPr>
        <w:t>рокинутый вверх дном ящик (50 х 50 х 10 см) и спуск с него. Перешагивание через веревку,  положенную  на  землю,  или  палку,  приподнятую  от  пола  на 5–10 см.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Ползание, лазанье</w:t>
      </w:r>
      <w:r w:rsidRPr="0012637B">
        <w:rPr>
          <w:rFonts w:ascii="Times New Roman" w:hAnsi="Times New Roman"/>
          <w:sz w:val="24"/>
          <w:szCs w:val="24"/>
        </w:rPr>
        <w:t>. Ползание на расстояние до 2 м, подлезание под веревку (высота 50 см), пролезание в обруч (диаметр 50 см). Лазанье по лесенке-стремянке вверх и вниз (высота 1 м).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Катание, бросание</w:t>
      </w:r>
      <w:r w:rsidRPr="0012637B">
        <w:rPr>
          <w:rFonts w:ascii="Times New Roman" w:hAnsi="Times New Roman"/>
          <w:sz w:val="24"/>
          <w:szCs w:val="24"/>
        </w:rPr>
        <w:t>. Катание мяча (диаметр 25 см) вперед (из исходного положения с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дя, стоя). Бросание мяча (диаметр 6–8 см) вниз, вдаль.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От 1 года 6 месяцев до 2 лет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Ходьба и упражнения в равновесии</w:t>
      </w:r>
      <w:r w:rsidRPr="0012637B">
        <w:rPr>
          <w:rFonts w:ascii="Times New Roman" w:hAnsi="Times New Roman"/>
          <w:sz w:val="24"/>
          <w:szCs w:val="24"/>
        </w:rPr>
        <w:t xml:space="preserve">. Ходьба стайкой, ходьба по доске (ширина 20 см, длина 1,5–2 м), приподнятой одним концом от пола на 15–20 см. Подъем на опрокинутый вверх </w:t>
      </w:r>
      <w:r w:rsidRPr="0012637B">
        <w:rPr>
          <w:rFonts w:ascii="Times New Roman" w:hAnsi="Times New Roman"/>
          <w:sz w:val="24"/>
          <w:szCs w:val="24"/>
        </w:rPr>
        <w:lastRenderedPageBreak/>
        <w:t>дном ящик (50 Ч 50 Ч 15 см) и спуск с него. Перешагивание через веревку или палку, припо</w:t>
      </w:r>
      <w:r w:rsidRPr="0012637B">
        <w:rPr>
          <w:rFonts w:ascii="Times New Roman" w:hAnsi="Times New Roman"/>
          <w:sz w:val="24"/>
          <w:szCs w:val="24"/>
        </w:rPr>
        <w:t>д</w:t>
      </w:r>
      <w:r w:rsidRPr="0012637B">
        <w:rPr>
          <w:rFonts w:ascii="Times New Roman" w:hAnsi="Times New Roman"/>
          <w:sz w:val="24"/>
          <w:szCs w:val="24"/>
        </w:rPr>
        <w:t>нятую от пола на 12–18 см.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Ползание, лазанье.</w:t>
      </w:r>
      <w:r w:rsidR="0001640A">
        <w:rPr>
          <w:rFonts w:ascii="Times New Roman" w:hAnsi="Times New Roman"/>
          <w:b/>
          <w:sz w:val="24"/>
          <w:szCs w:val="24"/>
        </w:rPr>
        <w:t xml:space="preserve"> </w:t>
      </w:r>
      <w:r w:rsidRPr="0012637B">
        <w:rPr>
          <w:rFonts w:ascii="Times New Roman" w:hAnsi="Times New Roman"/>
          <w:sz w:val="24"/>
          <w:szCs w:val="24"/>
        </w:rPr>
        <w:t>Перелезание через бревно (диаметр 15–20 см), подлезание под в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 xml:space="preserve">ревку, поднятую на высоту 35–40 см, пролезание в обруч (диаметр 45 см). Лазанье по лесенке-стремянке вверх и вниз (высота 1,5 м).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Катание, бросание.</w:t>
      </w:r>
      <w:r w:rsidRPr="0012637B">
        <w:rPr>
          <w:rFonts w:ascii="Times New Roman" w:hAnsi="Times New Roman"/>
          <w:sz w:val="24"/>
          <w:szCs w:val="24"/>
        </w:rPr>
        <w:t xml:space="preserve"> Катание мяча (диаметр 20–25 см) в паре с взрослым, катание по ск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ту и перенос мяча к скату. Бросание мяча (диаметр 6–8 см) правой и левой рукой на расстояние 50–70 см.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Общеразвивающие упражнения</w:t>
      </w:r>
      <w:r w:rsidRPr="0012637B">
        <w:rPr>
          <w:rFonts w:ascii="Times New Roman" w:hAnsi="Times New Roman"/>
          <w:sz w:val="24"/>
          <w:szCs w:val="24"/>
        </w:rPr>
        <w:t>. В положении сидя на скамейке поднимание рук вп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 xml:space="preserve">ред и опускание их, отведение за спину.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 положении  сидя  повороты  корпуса  вправо  и  влево  с  передачей предмета.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положении стоя полунаклоны вперед и выпрямление; при поддержке взрослого пол</w:t>
      </w:r>
      <w:r w:rsidRPr="0012637B">
        <w:rPr>
          <w:rFonts w:ascii="Times New Roman" w:hAnsi="Times New Roman"/>
          <w:sz w:val="24"/>
          <w:szCs w:val="24"/>
        </w:rPr>
        <w:t>у</w:t>
      </w:r>
      <w:r w:rsidRPr="0012637B">
        <w:rPr>
          <w:rFonts w:ascii="Times New Roman" w:hAnsi="Times New Roman"/>
          <w:sz w:val="24"/>
          <w:szCs w:val="24"/>
        </w:rPr>
        <w:t xml:space="preserve">наклоны вперед, перегибаясь через палку (40–45 см от пола).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Приседания с поддержкой взрослого.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 xml:space="preserve">Подвижные игры.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у детей устойчивое положительное отношение к подвижным играм. Еж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 xml:space="preserve">дневно проводить подвижные игры с использованием игрушки и без нее.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С детьми </w:t>
      </w:r>
      <w:r w:rsidRPr="0012637B">
        <w:rPr>
          <w:rFonts w:ascii="Times New Roman" w:hAnsi="Times New Roman"/>
          <w:i/>
          <w:sz w:val="24"/>
          <w:szCs w:val="24"/>
        </w:rPr>
        <w:t>1 года — 1 года 6 месяцев</w:t>
      </w:r>
      <w:r w:rsidRPr="0012637B">
        <w:rPr>
          <w:rFonts w:ascii="Times New Roman" w:hAnsi="Times New Roman"/>
          <w:sz w:val="24"/>
          <w:szCs w:val="24"/>
        </w:rPr>
        <w:t xml:space="preserve"> подвижные игры проводятся индивидуально.  С  детьми  </w:t>
      </w:r>
      <w:r w:rsidRPr="0012637B">
        <w:rPr>
          <w:rFonts w:ascii="Times New Roman" w:hAnsi="Times New Roman"/>
          <w:i/>
          <w:sz w:val="24"/>
          <w:szCs w:val="24"/>
        </w:rPr>
        <w:t>старше  1  года  6  месяцев</w:t>
      </w:r>
      <w:r w:rsidRPr="0012637B">
        <w:rPr>
          <w:rFonts w:ascii="Times New Roman" w:hAnsi="Times New Roman"/>
          <w:sz w:val="24"/>
          <w:szCs w:val="24"/>
        </w:rPr>
        <w:t xml:space="preserve"> — индивидуально  и  по подгруппам (2–3 человека).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Развивать  основные  движения  детей  (ходьба,  ползание  и  лазанье, катание и бросание мяча).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 умение  двигаться  стайкой  в  одном  направлении,  не мешая  друг  другу.  Развивать  умение  внимательно  слушать  взрослого, действовать по сигналу.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Примерный перечень подвижных игр: «Догони мяч», «Передай мяч», «Доползи до п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гремушки», «Догони собачку», «Маленькие и большие», «Поймай бабочку», «Где пищит м</w:t>
      </w:r>
      <w:r w:rsidRPr="0012637B">
        <w:rPr>
          <w:rFonts w:ascii="Times New Roman" w:hAnsi="Times New Roman"/>
          <w:sz w:val="24"/>
          <w:szCs w:val="24"/>
        </w:rPr>
        <w:t>ы</w:t>
      </w:r>
      <w:r w:rsidRPr="0012637B">
        <w:rPr>
          <w:rFonts w:ascii="Times New Roman" w:hAnsi="Times New Roman"/>
          <w:sz w:val="24"/>
          <w:szCs w:val="24"/>
        </w:rPr>
        <w:t>шонок?» и др.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Самостоятельные игры детей с игрушками, стимулирующими двигательную активность: с каталками, тележками, автомобилями и пр.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 xml:space="preserve">Игры-занятия с дидактическим материалом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От 1 года до 1 года 6 месяцев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Продолжать обогащать сенсорный опыт детей.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Обучать детей действиям с предметами: нанизывать на стержень пирамидки  2—3  кол</w:t>
      </w:r>
      <w:r w:rsidRPr="0012637B">
        <w:rPr>
          <w:rFonts w:ascii="Times New Roman" w:hAnsi="Times New Roman"/>
          <w:sz w:val="24"/>
          <w:szCs w:val="24"/>
        </w:rPr>
        <w:t>ь</w:t>
      </w:r>
      <w:r w:rsidRPr="0012637B">
        <w:rPr>
          <w:rFonts w:ascii="Times New Roman" w:hAnsi="Times New Roman"/>
          <w:sz w:val="24"/>
          <w:szCs w:val="24"/>
        </w:rPr>
        <w:t>ца  одинакового  размера,  собирать  с  помощью взрослого  в  определенной  последовательн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сти  пирамидку  на  конусной основе, состоящую из 2—3 колпачков разных размеров; собирать пирамидку  из  четырех  колец  двух  контрастных  размеров;  открывать и закрывать  одном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стную  матрешку,  вкладывать  меньшие  предметы в большие и вынимать их.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Совершенствовать  разнообразные  действия  с  предметами  (открывать — закрывать, нанизывать — снимать, прокатывать, втыкать, шнуровать, накладывать), ориентируясь на их величину (большой, маленький), цвет (красный, синий). Учить действовать с различными д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дактическими игрушками (шаробросы, дидактические коробки, грибки и втулочки</w:t>
      </w:r>
      <w:r w:rsidR="0001640A">
        <w:rPr>
          <w:rFonts w:ascii="Times New Roman" w:hAnsi="Times New Roman"/>
          <w:sz w:val="24"/>
          <w:szCs w:val="24"/>
        </w:rPr>
        <w:t xml:space="preserve"> </w:t>
      </w:r>
      <w:r w:rsidRPr="0012637B">
        <w:rPr>
          <w:rFonts w:ascii="Times New Roman" w:hAnsi="Times New Roman"/>
          <w:sz w:val="24"/>
          <w:szCs w:val="24"/>
        </w:rPr>
        <w:t>со столик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ми к ним и т. д.).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Игры-занятия со строительным материалом (настольным, напольным).</w:t>
      </w:r>
      <w:r w:rsidRPr="0012637B">
        <w:rPr>
          <w:rFonts w:ascii="Times New Roman" w:hAnsi="Times New Roman"/>
          <w:sz w:val="24"/>
          <w:szCs w:val="24"/>
        </w:rPr>
        <w:t xml:space="preserve"> Знакомить детей с некоторыми формами (кубик, кирпичик, призма), «опредмечивая» их (призма — кр</w:t>
      </w:r>
      <w:r w:rsidRPr="0012637B">
        <w:rPr>
          <w:rFonts w:ascii="Times New Roman" w:hAnsi="Times New Roman"/>
          <w:sz w:val="24"/>
          <w:szCs w:val="24"/>
        </w:rPr>
        <w:t>ы</w:t>
      </w:r>
      <w:r w:rsidRPr="0012637B">
        <w:rPr>
          <w:rFonts w:ascii="Times New Roman" w:hAnsi="Times New Roman"/>
          <w:sz w:val="24"/>
          <w:szCs w:val="24"/>
        </w:rPr>
        <w:t xml:space="preserve">ша).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Совместно с взрослым обыгрывать постройки с использованием сюжетных игрушек.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 xml:space="preserve">От 1 года 6 месяцев до 2 лет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Продолжать обогащать сенсорный опыт детей. Развивать умение различать предметы по величине: с помощью взрослого собирать пирамидку из 4—5 колец (от большого к маленьк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му), из 4—5 колпачков.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 умение  подбирать  крышки  (круглые,  квадратные) к коробочкам и шк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тулкам соответствующих форм; собирать двухместные дидактические игрушки (матрешки, б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чонки), составлять разрезные картинки из двух частей (пирамидка, яблоко и др.).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lastRenderedPageBreak/>
        <w:t>Упражнять в соотнесении плоскостных фигур (круг, квадрат, треугольник, прямоугол</w:t>
      </w:r>
      <w:r w:rsidRPr="0012637B">
        <w:rPr>
          <w:rFonts w:ascii="Times New Roman" w:hAnsi="Times New Roman"/>
          <w:sz w:val="24"/>
          <w:szCs w:val="24"/>
        </w:rPr>
        <w:t>ь</w:t>
      </w:r>
      <w:r w:rsidRPr="0012637B">
        <w:rPr>
          <w:rFonts w:ascii="Times New Roman" w:hAnsi="Times New Roman"/>
          <w:sz w:val="24"/>
          <w:szCs w:val="24"/>
        </w:rPr>
        <w:t>ник) с отверстиями дидактической коробки.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Проводить дидактические игры на развитие слухового внимания («Кто в домике ж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вет?», «Кто нас позвал?» и т. д.).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Развивать умение различать четыре цвета (красный, синий, желтый, зеленый); по пре</w:t>
      </w:r>
      <w:r w:rsidRPr="0012637B">
        <w:rPr>
          <w:rFonts w:ascii="Times New Roman" w:hAnsi="Times New Roman"/>
          <w:sz w:val="24"/>
          <w:szCs w:val="24"/>
        </w:rPr>
        <w:t>д</w:t>
      </w:r>
      <w:r w:rsidRPr="0012637B">
        <w:rPr>
          <w:rFonts w:ascii="Times New Roman" w:hAnsi="Times New Roman"/>
          <w:sz w:val="24"/>
          <w:szCs w:val="24"/>
        </w:rPr>
        <w:t>ложению взрослого отбирать предметы определенного цвета.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Использовать  специальные  дидактические  пособия:  помогать детям  соотносить  цвет  и  форму  грибочков  и  втулочек  с  цветовым полем, плоскостные и объемные предметы с ф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гурными отверстиями коробок и столиков. Предоставлять возможность самостоятельно играть с дидактическими игрушками, мелким и крупным строительным материалом.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Игры-занятия со строительным материалом (настольным, напольным).</w:t>
      </w:r>
      <w:r w:rsidRPr="0012637B">
        <w:rPr>
          <w:rFonts w:ascii="Times New Roman" w:hAnsi="Times New Roman"/>
          <w:sz w:val="24"/>
          <w:szCs w:val="24"/>
        </w:rPr>
        <w:t xml:space="preserve">Продолжать знакомить детей с некоторыми формами (кубик, кирпичик, призма, цилиндр), «опредмечивая» их (цилиндр — столбик, труба).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Знакомить  со  способами  конструирования  —  прикладыванием,  накладыванием. П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буждать совместно с взрослым обыгрывать постройки, использовать для игр сюжетные игру</w:t>
      </w:r>
      <w:r w:rsidRPr="0012637B">
        <w:rPr>
          <w:rFonts w:ascii="Times New Roman" w:hAnsi="Times New Roman"/>
          <w:sz w:val="24"/>
          <w:szCs w:val="24"/>
        </w:rPr>
        <w:t>ш</w:t>
      </w:r>
      <w:r w:rsidRPr="0012637B">
        <w:rPr>
          <w:rFonts w:ascii="Times New Roman" w:hAnsi="Times New Roman"/>
          <w:sz w:val="24"/>
          <w:szCs w:val="24"/>
        </w:rPr>
        <w:t xml:space="preserve">ки.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Формировать умение пользоваться знакомыми формами строительного материала и эл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 xml:space="preserve">ментами пластмассовых конструкторов при сооружении собственных разнообразных построек.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летнее время на прогулке проводить игры с природными материалами. Сочетать игры с песком с играми со строительным материалом, игры  с  водой — с  сюжетными  играми.  Ра</w:t>
      </w:r>
      <w:r w:rsidRPr="0012637B">
        <w:rPr>
          <w:rFonts w:ascii="Times New Roman" w:hAnsi="Times New Roman"/>
          <w:sz w:val="24"/>
          <w:szCs w:val="24"/>
        </w:rPr>
        <w:t>з</w:t>
      </w:r>
      <w:r w:rsidRPr="0012637B">
        <w:rPr>
          <w:rFonts w:ascii="Times New Roman" w:hAnsi="Times New Roman"/>
          <w:sz w:val="24"/>
          <w:szCs w:val="24"/>
        </w:rPr>
        <w:t>вивать  умение  выкладывать камешками,  ракушками,  шишками  изображенные  взрослым  на  песке знакомые фигуры. Поощрять самостоятельное включение детьми в сюжетные игры пр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родного материала в качестве предметов-заместителей (листик — тарелка).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Музыкальное воспитание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Создавать у детей радостное настроение при пении, движениях и игровых действиях под музыку.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Вызывать эмоциональный отклик на музыку с помощью самых разно-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образных приемов (жестом, мимикой, подпеванием, движениями), желание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слушать музыкальные произведения.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Неоднократно повторять с детьми произведения, с которыми их знакомили ранее (на первом году жизни и в течение этого года). Примерный музыкальный репертуар представлен в Приложении.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От 1 года до 1 года 6 месяцев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Приобщать к веселой и спокойной музыке, формировать умение различать на слух зв</w:t>
      </w:r>
      <w:r w:rsidRPr="0012637B">
        <w:rPr>
          <w:rFonts w:ascii="Times New Roman" w:hAnsi="Times New Roman"/>
          <w:sz w:val="24"/>
          <w:szCs w:val="24"/>
        </w:rPr>
        <w:t>у</w:t>
      </w:r>
      <w:r w:rsidRPr="0012637B">
        <w:rPr>
          <w:rFonts w:ascii="Times New Roman" w:hAnsi="Times New Roman"/>
          <w:sz w:val="24"/>
          <w:szCs w:val="24"/>
        </w:rPr>
        <w:t>чание разных по тембру музыкальных инструментов (барабан, флейта или дудочка).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Содействовать  пониманию  детьми  содержания  понравившейся  песенки, помогать подпевать (как могут, умеют). Постепенно формировать умение заканчивать петь вместе с взрослым.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Развивать умение ходить под музыку, выполнять простейшие плясовые движения (пр</w:t>
      </w:r>
      <w:r w:rsidRPr="0012637B">
        <w:rPr>
          <w:rFonts w:ascii="Times New Roman" w:hAnsi="Times New Roman"/>
          <w:sz w:val="24"/>
          <w:szCs w:val="24"/>
        </w:rPr>
        <w:t>у</w:t>
      </w:r>
      <w:r w:rsidRPr="0012637B">
        <w:rPr>
          <w:rFonts w:ascii="Times New Roman" w:hAnsi="Times New Roman"/>
          <w:sz w:val="24"/>
          <w:szCs w:val="24"/>
        </w:rPr>
        <w:t>жинка, притопывание ногой, переступание с ноги на ногу,  прихлопывание  в  ладоши,  помах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 xml:space="preserve">вание  погремушкой,  платочком; кружение, вращение руками — «фонарики»).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процессе игровых действий вызывать желание передавать движения, связанные с о</w:t>
      </w:r>
      <w:r w:rsidRPr="0012637B">
        <w:rPr>
          <w:rFonts w:ascii="Times New Roman" w:hAnsi="Times New Roman"/>
          <w:sz w:val="24"/>
          <w:szCs w:val="24"/>
        </w:rPr>
        <w:t>б</w:t>
      </w:r>
      <w:r w:rsidRPr="0012637B">
        <w:rPr>
          <w:rFonts w:ascii="Times New Roman" w:hAnsi="Times New Roman"/>
          <w:sz w:val="24"/>
          <w:szCs w:val="24"/>
        </w:rPr>
        <w:t>разом (птичка, мишка, зайка).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 xml:space="preserve">От 1 года 6 месяцев до 2 лет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Начинать развивать у детей музыкальную память.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Вызывать радость от восприятия знакомого музыкального произведения, желание до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>лушать его до конца. Помогать различать тембровое звучание музыкальных инструментов (д</w:t>
      </w:r>
      <w:r w:rsidRPr="0012637B">
        <w:rPr>
          <w:rFonts w:ascii="Times New Roman" w:hAnsi="Times New Roman"/>
          <w:sz w:val="24"/>
          <w:szCs w:val="24"/>
        </w:rPr>
        <w:t>у</w:t>
      </w:r>
      <w:r w:rsidRPr="0012637B">
        <w:rPr>
          <w:rFonts w:ascii="Times New Roman" w:hAnsi="Times New Roman"/>
          <w:sz w:val="24"/>
          <w:szCs w:val="24"/>
        </w:rPr>
        <w:t>дочка, барабан, гармошка, флейта), показывать инструмент (один из двух или трех), на котором взрослый исполнял мелодию.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 пении стимулировать самостоятельную активность детей (звукоподражание, подп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вание слов, фраз, несложных попевок и песенок).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Продолжать совершенствовать движения под музыку, учить выполнять их самосто</w:t>
      </w:r>
      <w:r w:rsidRPr="0012637B">
        <w:rPr>
          <w:rFonts w:ascii="Times New Roman" w:hAnsi="Times New Roman"/>
          <w:sz w:val="24"/>
          <w:szCs w:val="24"/>
        </w:rPr>
        <w:t>я</w:t>
      </w:r>
      <w:r w:rsidRPr="0012637B">
        <w:rPr>
          <w:rFonts w:ascii="Times New Roman" w:hAnsi="Times New Roman"/>
          <w:sz w:val="24"/>
          <w:szCs w:val="24"/>
        </w:rPr>
        <w:t>тельно.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lastRenderedPageBreak/>
        <w:t xml:space="preserve">Развивать умение детей вслушиваться в музыку и с изменением характера ее звучания изменять движения (переходить с ходьбы на притопывание, кружение). Помогать чувствовать характер музыки и передавать его игровыми действиями (мишка идет, зайка прыгает, птичка клюет). 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Праздники, музыкальные игры, развлечения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Приобщать детей к сюжетным музыкальным играм. Формировать умение  перевопл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щаться  при  восприятии  музыки,  которая  сопровождает игру. Вызывать радость, чувство удовлетворения от игровых действий.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Показывать детям простейшие по содержанию спектакли.</w:t>
      </w:r>
    </w:p>
    <w:p w:rsidR="00A347E6" w:rsidRPr="00A03E8A" w:rsidRDefault="0012637B" w:rsidP="00A03E8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(Примерный перечень развлечений и праздников представлен в Приложении)</w:t>
      </w:r>
    </w:p>
    <w:p w:rsidR="00A347E6" w:rsidRPr="00A03E8A" w:rsidRDefault="00A347E6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7E6" w:rsidRPr="00A03E8A" w:rsidRDefault="0012637B" w:rsidP="0098216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 xml:space="preserve">Образовательная деятельность в соответствии </w:t>
      </w:r>
    </w:p>
    <w:p w:rsidR="0012637B" w:rsidRPr="0012637B" w:rsidRDefault="0012637B" w:rsidP="00982166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с направлениями развития детей от 2 до 7 лет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Содержание психолого-педагогической работы с детьми 2–7 лет дается по  образов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тельным  областям:  «Социально-коммуникативное  развитие», «Познавательное развитие», «Речевое развитие», «Художественно-эстетическое развитие», «Физическое развитие». Соде</w:t>
      </w:r>
      <w:r w:rsidRPr="0012637B">
        <w:rPr>
          <w:rFonts w:ascii="Times New Roman" w:hAnsi="Times New Roman"/>
          <w:sz w:val="24"/>
          <w:szCs w:val="24"/>
        </w:rPr>
        <w:t>р</w:t>
      </w:r>
      <w:r w:rsidRPr="0012637B">
        <w:rPr>
          <w:rFonts w:ascii="Times New Roman" w:hAnsi="Times New Roman"/>
          <w:sz w:val="24"/>
          <w:szCs w:val="24"/>
        </w:rPr>
        <w:t>жание работы ориентировано на разностороннее развитие дошкольников с учетом их возра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>тных и индивидуальных особенностей. Задачи психолого-педагогической работы по формир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</w:t>
      </w:r>
      <w:r w:rsidRPr="0012637B">
        <w:rPr>
          <w:rFonts w:ascii="Times New Roman" w:hAnsi="Times New Roman"/>
          <w:sz w:val="24"/>
          <w:szCs w:val="24"/>
        </w:rPr>
        <w:t>ь</w:t>
      </w:r>
      <w:r w:rsidRPr="0012637B">
        <w:rPr>
          <w:rFonts w:ascii="Times New Roman" w:hAnsi="Times New Roman"/>
          <w:sz w:val="24"/>
          <w:szCs w:val="24"/>
        </w:rPr>
        <w:t>ников.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12637B" w:rsidRPr="0012637B" w:rsidRDefault="0012637B" w:rsidP="0012637B">
      <w:pPr>
        <w:keepNext/>
        <w:spacing w:after="0" w:line="240" w:lineRule="auto"/>
        <w:ind w:firstLine="709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12637B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Содержание образовательной работы с детьми направлено на присвоение норм и це</w:t>
      </w:r>
      <w:r w:rsidRPr="0012637B">
        <w:rPr>
          <w:rFonts w:ascii="Times New Roman" w:hAnsi="Times New Roman"/>
          <w:i/>
          <w:sz w:val="24"/>
          <w:szCs w:val="24"/>
        </w:rPr>
        <w:t>н</w:t>
      </w:r>
      <w:r w:rsidRPr="0012637B">
        <w:rPr>
          <w:rFonts w:ascii="Times New Roman" w:hAnsi="Times New Roman"/>
          <w:i/>
          <w:sz w:val="24"/>
          <w:szCs w:val="24"/>
        </w:rPr>
        <w:t>ностей, принятых в обществе, включая моральные и нравственные ценности: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 - воспитывать уважение и интерес к различным культурам, обращать внимание на отл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чие и сходство их ценностей;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 уважать права и достоинства других людей, родителей, пожилых, инвалидов;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формировать представление о добре и зле, способствовать гуманистической напра</w:t>
      </w:r>
      <w:r w:rsidRPr="0012637B">
        <w:rPr>
          <w:rFonts w:ascii="Times New Roman" w:hAnsi="Times New Roman"/>
          <w:sz w:val="24"/>
          <w:szCs w:val="24"/>
        </w:rPr>
        <w:t>в</w:t>
      </w:r>
      <w:r w:rsidRPr="0012637B">
        <w:rPr>
          <w:rFonts w:ascii="Times New Roman" w:hAnsi="Times New Roman"/>
          <w:sz w:val="24"/>
          <w:szCs w:val="24"/>
        </w:rPr>
        <w:t>ленности поведения;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вызывать чувство сострадания  к тем, кто попал в сложную жизненную ситуацию, ну</w:t>
      </w:r>
      <w:r w:rsidRPr="0012637B">
        <w:rPr>
          <w:rFonts w:ascii="Times New Roman" w:hAnsi="Times New Roman"/>
          <w:sz w:val="24"/>
          <w:szCs w:val="24"/>
        </w:rPr>
        <w:t>ж</w:t>
      </w:r>
      <w:r w:rsidRPr="0012637B">
        <w:rPr>
          <w:rFonts w:ascii="Times New Roman" w:hAnsi="Times New Roman"/>
          <w:sz w:val="24"/>
          <w:szCs w:val="24"/>
        </w:rPr>
        <w:t>дается в помощи, испытывает боль, тревогу, страх, огорчение, обиду, терпит нужду и лишения;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расширять представления о своем родном крае, столице своей Родины, ее  символикой;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-  формировать позицию гражданина своей страны;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 - создавать условия для принятия конструктивного разрешения конфликтных ситуаций; 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формировать оценку нравственных понятий с целью педагогического воздействия х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дожественного слова на детей, получения первичных ценностных представлений о понятиях;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совершенствовать свои  эмоционально-положительные проявления в сюжетно-ролевых играх;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закреплять умение действовать по правилам игры, соблюдая ролевые взаимодействия и взаимоотношения;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взаимоотношение между людьми в соответствии с их профессиональной деятельностью. 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lastRenderedPageBreak/>
        <w:t xml:space="preserve">Развитие общения и взаимодействия  ребенка с  взрослыми и сверстниками: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лучию;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нального комфорта, тепла и понимания;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сти ребенка, не допуская  ощущения своей несостоятельности: приходить на помощь при з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</w:t>
      </w:r>
      <w:r w:rsidRPr="0012637B">
        <w:rPr>
          <w:rFonts w:ascii="Times New Roman" w:hAnsi="Times New Roman"/>
          <w:sz w:val="24"/>
          <w:szCs w:val="24"/>
        </w:rPr>
        <w:t>д</w:t>
      </w:r>
      <w:r w:rsidRPr="0012637B">
        <w:rPr>
          <w:rFonts w:ascii="Times New Roman" w:hAnsi="Times New Roman"/>
          <w:sz w:val="24"/>
          <w:szCs w:val="24"/>
        </w:rPr>
        <w:t>держку использовать чаще, чем порицание и запрещение;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создавать условия для общения со  старшими и младшими детьми и людьми пожилого возраста;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  - содействовать становлению социально-ценностных взаимоотношений, доброжел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тельных и равноправных отношений между сверстниками;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му лично;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2637B">
        <w:rPr>
          <w:rStyle w:val="s4"/>
          <w:rFonts w:ascii="Times New Roman" w:hAnsi="Times New Roman"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совершенствовать самостоятельность в организации досуговой деятельности;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ными явлениями.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12637B">
        <w:rPr>
          <w:rFonts w:ascii="Times New Roman" w:eastAsia="Batang" w:hAnsi="Times New Roman"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прививать знания основ безопасности;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 объяснять важность хорошего освещения для сохранения зрения;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приучать к соблюдению осторожности при встрече с незнакомыми животными;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обогащать представления детей об опасных для человека и окружающего мира прир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ды ситуациях и знакомить со способами поведения в них;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добиваться выполнения правил дорожного движения.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b/>
          <w:sz w:val="24"/>
          <w:szCs w:val="24"/>
        </w:rPr>
        <w:t>Познавательное развитие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 xml:space="preserve">Развитие любознательности и познавательной мотивации: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развивать умение детей наблюдать и  анализировать  различные явления и события, с</w:t>
      </w:r>
      <w:r w:rsidRPr="0012637B">
        <w:rPr>
          <w:rFonts w:ascii="Times New Roman" w:eastAsia="Times New Roman" w:hAnsi="Times New Roman"/>
          <w:sz w:val="24"/>
          <w:szCs w:val="24"/>
        </w:rPr>
        <w:t>о</w:t>
      </w:r>
      <w:r w:rsidRPr="0012637B">
        <w:rPr>
          <w:rFonts w:ascii="Times New Roman" w:eastAsia="Times New Roman" w:hAnsi="Times New Roman"/>
          <w:sz w:val="24"/>
          <w:szCs w:val="24"/>
        </w:rPr>
        <w:t xml:space="preserve">поставлять их, обобщать.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обогащать сознание новым познавательным содержанием (понятиями и представл</w:t>
      </w:r>
      <w:r w:rsidRPr="0012637B">
        <w:rPr>
          <w:rFonts w:ascii="Times New Roman" w:eastAsia="Times New Roman" w:hAnsi="Times New Roman"/>
          <w:sz w:val="24"/>
          <w:szCs w:val="24"/>
        </w:rPr>
        <w:t>е</w:t>
      </w:r>
      <w:r w:rsidRPr="0012637B">
        <w:rPr>
          <w:rFonts w:ascii="Times New Roman" w:eastAsia="Times New Roman" w:hAnsi="Times New Roman"/>
          <w:sz w:val="24"/>
          <w:szCs w:val="24"/>
        </w:rPr>
        <w:t>ниями) посредством основных источников информации, искусств, наук, традиций и обычаев;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</w:t>
      </w:r>
      <w:r w:rsidRPr="0012637B">
        <w:rPr>
          <w:rFonts w:ascii="Times New Roman" w:eastAsia="Times New Roman" w:hAnsi="Times New Roman"/>
          <w:sz w:val="24"/>
          <w:szCs w:val="24"/>
        </w:rPr>
        <w:t>т</w:t>
      </w:r>
      <w:r w:rsidRPr="0012637B">
        <w:rPr>
          <w:rFonts w:ascii="Times New Roman" w:eastAsia="Times New Roman" w:hAnsi="Times New Roman"/>
          <w:sz w:val="24"/>
          <w:szCs w:val="24"/>
        </w:rPr>
        <w:t>ствии с возрастными возможностями, индивидуальным темпом развития ребенка;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</w:t>
      </w:r>
      <w:r w:rsidRPr="0012637B">
        <w:rPr>
          <w:rFonts w:ascii="Times New Roman" w:eastAsia="Times New Roman" w:hAnsi="Times New Roman"/>
          <w:sz w:val="24"/>
          <w:szCs w:val="24"/>
        </w:rPr>
        <w:t>и</w:t>
      </w:r>
      <w:r w:rsidRPr="0012637B">
        <w:rPr>
          <w:rFonts w:ascii="Times New Roman" w:eastAsia="Times New Roman" w:hAnsi="Times New Roman"/>
          <w:sz w:val="24"/>
          <w:szCs w:val="24"/>
        </w:rPr>
        <w:t>дактических игр и упражнений.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 xml:space="preserve">Развитие воображения и творческой активности: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lastRenderedPageBreak/>
        <w:t>- создавать условия способствующие, выявлению и поддержанию избирательных инт</w:t>
      </w:r>
      <w:r w:rsidRPr="0012637B">
        <w:rPr>
          <w:rFonts w:ascii="Times New Roman" w:eastAsia="Times New Roman" w:hAnsi="Times New Roman"/>
          <w:sz w:val="24"/>
          <w:szCs w:val="24"/>
        </w:rPr>
        <w:t>е</w:t>
      </w:r>
      <w:r w:rsidRPr="0012637B">
        <w:rPr>
          <w:rFonts w:ascii="Times New Roman" w:eastAsia="Times New Roman" w:hAnsi="Times New Roman"/>
          <w:sz w:val="24"/>
          <w:szCs w:val="24"/>
        </w:rPr>
        <w:t>ресов, появления самостоятельной познавательной активности детей;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 xml:space="preserve"> - формировать познавательные отношения к источникам информации и начать прио</w:t>
      </w:r>
      <w:r w:rsidRPr="0012637B">
        <w:rPr>
          <w:rFonts w:ascii="Times New Roman" w:eastAsia="Times New Roman" w:hAnsi="Times New Roman"/>
          <w:sz w:val="24"/>
          <w:szCs w:val="24"/>
        </w:rPr>
        <w:t>б</w:t>
      </w:r>
      <w:r w:rsidRPr="0012637B">
        <w:rPr>
          <w:rFonts w:ascii="Times New Roman" w:eastAsia="Times New Roman" w:hAnsi="Times New Roman"/>
          <w:sz w:val="24"/>
          <w:szCs w:val="24"/>
        </w:rPr>
        <w:t>щать к ним;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 xml:space="preserve"> - учитывать интересы и пожелания ребенка при планировании и проведении познав</w:t>
      </w:r>
      <w:r w:rsidRPr="0012637B">
        <w:rPr>
          <w:rFonts w:ascii="Times New Roman" w:eastAsia="Times New Roman" w:hAnsi="Times New Roman"/>
          <w:sz w:val="24"/>
          <w:szCs w:val="24"/>
        </w:rPr>
        <w:t>а</w:t>
      </w:r>
      <w:r w:rsidRPr="0012637B">
        <w:rPr>
          <w:rFonts w:ascii="Times New Roman" w:eastAsia="Times New Roman" w:hAnsi="Times New Roman"/>
          <w:sz w:val="24"/>
          <w:szCs w:val="24"/>
        </w:rPr>
        <w:t>тельно-развлекательных и культурных мероприятий в семье и дошкольной организации.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</w:t>
      </w:r>
      <w:r w:rsidRPr="0012637B">
        <w:rPr>
          <w:rFonts w:ascii="Times New Roman" w:eastAsia="Times New Roman" w:hAnsi="Times New Roman"/>
          <w:i/>
          <w:sz w:val="24"/>
          <w:szCs w:val="24"/>
        </w:rPr>
        <w:t>е</w:t>
      </w:r>
      <w:r w:rsidRPr="0012637B">
        <w:rPr>
          <w:rFonts w:ascii="Times New Roman" w:eastAsia="Times New Roman" w:hAnsi="Times New Roman"/>
          <w:i/>
          <w:sz w:val="24"/>
          <w:szCs w:val="24"/>
        </w:rPr>
        <w:t>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формировать позитивное отношение к миру на основе эмоционально-чувственного опыта;</w:t>
      </w:r>
    </w:p>
    <w:p w:rsidR="0012637B" w:rsidRPr="0012637B" w:rsidRDefault="0012637B" w:rsidP="0012637B">
      <w:pPr>
        <w:keepNext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совершенствовать общие и частные представления о предметах ближнего и дальнего окружения и их свойствах:</w:t>
      </w:r>
      <w:r w:rsidRPr="0012637B">
        <w:rPr>
          <w:rFonts w:ascii="Times New Roman" w:eastAsia="Times New Roman" w:hAnsi="Times New Roman"/>
          <w:sz w:val="24"/>
          <w:szCs w:val="24"/>
        </w:rPr>
        <w:t xml:space="preserve"> форме, цвете, размере, материале, звучании, ритме, темпе, количес</w:t>
      </w:r>
      <w:r w:rsidRPr="0012637B">
        <w:rPr>
          <w:rFonts w:ascii="Times New Roman" w:eastAsia="Times New Roman" w:hAnsi="Times New Roman"/>
          <w:sz w:val="24"/>
          <w:szCs w:val="24"/>
        </w:rPr>
        <w:t>т</w:t>
      </w:r>
      <w:r w:rsidRPr="0012637B">
        <w:rPr>
          <w:rFonts w:ascii="Times New Roman" w:eastAsia="Times New Roman" w:hAnsi="Times New Roman"/>
          <w:sz w:val="24"/>
          <w:szCs w:val="24"/>
        </w:rPr>
        <w:t>ве, числе, части и целом, пространстве и времени, движении и покое;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актуализировать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 сенсорных эталонах, р</w:t>
      </w: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азвивать способность предв</w:t>
      </w: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деть (прогнозировать) изменения свойств предметов под воздействием различных факторов и причинно-следственных связей, 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развивать потребность в использовании  различных способов обследования в познании окружающего;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содействовать формированию способности самопознанию на основе широкого испол</w:t>
      </w: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ь</w:t>
      </w: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зования художественной деятельности;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- развивать представления детей о себе в будущем, используя фантазирование;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>Планета Земля в общем доме людей, об особенностях её природы, многообразии стран и народов мира: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 xml:space="preserve"> - формировать представление  о взаимоотношениях природы и человека, доступное д</w:t>
      </w:r>
      <w:r w:rsidRPr="0012637B">
        <w:rPr>
          <w:rFonts w:ascii="Times New Roman" w:eastAsia="Times New Roman" w:hAnsi="Times New Roman"/>
          <w:sz w:val="24"/>
          <w:szCs w:val="24"/>
        </w:rPr>
        <w:t>е</w:t>
      </w:r>
      <w:r w:rsidRPr="0012637B">
        <w:rPr>
          <w:rFonts w:ascii="Times New Roman" w:eastAsia="Times New Roman" w:hAnsi="Times New Roman"/>
          <w:sz w:val="24"/>
          <w:szCs w:val="24"/>
        </w:rPr>
        <w:t>тям постижение системы «Человек - природная среда»;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способствовать развитию  ответственного бережного  отношения к природе;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-развивать чувство ответственности за свои поступки по отношению к  представителям живой природы.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637B">
        <w:rPr>
          <w:rFonts w:ascii="Times New Roman" w:eastAsia="Times New Roman" w:hAnsi="Times New Roman"/>
          <w:b/>
          <w:sz w:val="24"/>
          <w:szCs w:val="24"/>
        </w:rPr>
        <w:t>Речевое развитие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 xml:space="preserve"> В</w:t>
      </w:r>
      <w:r w:rsidRPr="0012637B">
        <w:rPr>
          <w:rFonts w:ascii="Times New Roman" w:hAnsi="Times New Roman"/>
          <w:i/>
          <w:sz w:val="24"/>
          <w:szCs w:val="24"/>
        </w:rPr>
        <w:t xml:space="preserve">ладение речью как средством общения: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-побуждать  детей употреблять  в речи слова и словосочетания в соответствии  с усл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виями и задачами общения, речевой  и социальной ситуацией, связывать их по смыслу;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hAnsi="Times New Roman"/>
          <w:sz w:val="24"/>
          <w:szCs w:val="24"/>
        </w:rPr>
        <w:t>- расширять, уточнять и активизировать словарь в процессе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 произведений  худ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жественной литературы,  показывая детям красоту, образность, богатство русского языка;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- обогащать словарь детей на основе ознакомления с предметами и явлениями окр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жающей действительности;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 побуждать использовать  в своей речи  обобщающие и родовые  понятия;.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активизировать словарь прилагательных и глаголов через синонимы и антонимы;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lastRenderedPageBreak/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знакомить с многозначными словами и словами-омонимами и с фразеологическими оборотами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побуждать  детей употреблять  в  речи имена существительные во множественном чи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>ле, образовывать форму родительного падежа множественного числа существительных;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-упражнять в употреблении притяжательного местоимения «мой»  и в правильном упо</w:t>
      </w:r>
      <w:r w:rsidRPr="0012637B">
        <w:rPr>
          <w:rFonts w:ascii="Times New Roman" w:hAnsi="Times New Roman"/>
          <w:sz w:val="24"/>
          <w:szCs w:val="24"/>
        </w:rPr>
        <w:t>т</w:t>
      </w:r>
      <w:r w:rsidRPr="0012637B">
        <w:rPr>
          <w:rFonts w:ascii="Times New Roman" w:hAnsi="Times New Roman"/>
          <w:sz w:val="24"/>
          <w:szCs w:val="24"/>
        </w:rPr>
        <w:t>реблении предлогов, выражающих пространственные отношения (на, в, за, из, с, под, к, над, между, перед и др.);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  упражнять в словообразовании  при помощи суффиксов (- ищ, -иц,-ец-) и приставок;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 поощрять стремление детей составлять из слов словосочетания и предложения;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способствовать появлению в речи детей предложений сложных конструкций;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начать знакомить с видами простых предложений по цели высказывания (повествов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тельные, вопросительные, побудительные).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приобщать детей к элементарным правилам ведения диалога (умение слушать и пон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 xml:space="preserve">мать собеседника; задавать вопросы и  строить ответ;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способствовать освоению  ребенком речевого этикета (приветствие, обращение, прос</w:t>
      </w:r>
      <w:r w:rsidRPr="0012637B">
        <w:rPr>
          <w:rFonts w:ascii="Times New Roman" w:hAnsi="Times New Roman"/>
          <w:sz w:val="24"/>
          <w:szCs w:val="24"/>
        </w:rPr>
        <w:t>ь</w:t>
      </w:r>
      <w:r w:rsidRPr="0012637B">
        <w:rPr>
          <w:rFonts w:ascii="Times New Roman" w:hAnsi="Times New Roman"/>
          <w:sz w:val="24"/>
          <w:szCs w:val="24"/>
        </w:rPr>
        <w:t>ба, извинение, утешение, благодарность, прощание и пр.);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побуждать детей к описанию различными средствами отдельных объектов  и  постро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 xml:space="preserve">нию связных монологических высказываний повествовательного и описательного типов;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познакомить с  понятием «гласные – согласные звуки», «твердые-мягкие согласные звуки».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 развивать речевой  слух (фонематического и фонетического восприятия);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 познакомить со слоговой структурой слова;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-учить определять количество слогов в словах;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развивать просодическую сторону речи (силу, высоту, темп, тембр и громкость речи, силу голоса);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</w:t>
      </w:r>
      <w:r w:rsidRPr="0012637B">
        <w:rPr>
          <w:rFonts w:ascii="Times New Roman" w:hAnsi="Times New Roman"/>
          <w:sz w:val="24"/>
          <w:szCs w:val="24"/>
        </w:rPr>
        <w:t>з</w:t>
      </w:r>
      <w:r w:rsidRPr="0012637B">
        <w:rPr>
          <w:rFonts w:ascii="Times New Roman" w:hAnsi="Times New Roman"/>
          <w:sz w:val="24"/>
          <w:szCs w:val="24"/>
        </w:rPr>
        <w:t>несении слов.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Формирование звуковой аналитико-синтетической активности как предпосылки обуч</w:t>
      </w:r>
      <w:r w:rsidRPr="0012637B">
        <w:rPr>
          <w:rFonts w:ascii="Times New Roman" w:hAnsi="Times New Roman"/>
          <w:i/>
          <w:sz w:val="24"/>
          <w:szCs w:val="24"/>
        </w:rPr>
        <w:t>е</w:t>
      </w:r>
      <w:r w:rsidRPr="0012637B">
        <w:rPr>
          <w:rFonts w:ascii="Times New Roman" w:hAnsi="Times New Roman"/>
          <w:i/>
          <w:sz w:val="24"/>
          <w:szCs w:val="24"/>
        </w:rPr>
        <w:t>ния грамоте: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упражнять в подборе слов с заданным звуком в разных позициях (начало, середина, к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нец слова);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- упражнять в умении проводить слого-звуковой анализ слов. Упражнять в умении опр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делять последовательность звуков в словах;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lastRenderedPageBreak/>
        <w:t>- познакомить с ударением;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- упражнять в умении производить анализ и синтез предложений по словам.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b/>
          <w:sz w:val="24"/>
          <w:szCs w:val="24"/>
        </w:rPr>
        <w:t>Художественно-эстетическое развитие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содействовать накоплению детьми опыта восприятия высокохудожественных произв</w:t>
      </w:r>
      <w:r w:rsidRPr="0012637B">
        <w:rPr>
          <w:rFonts w:ascii="Times New Roman" w:eastAsia="Times New Roman" w:hAnsi="Times New Roman"/>
          <w:sz w:val="24"/>
          <w:szCs w:val="24"/>
        </w:rPr>
        <w:t>е</w:t>
      </w:r>
      <w:r w:rsidRPr="0012637B">
        <w:rPr>
          <w:rFonts w:ascii="Times New Roman" w:eastAsia="Times New Roman" w:hAnsi="Times New Roman"/>
          <w:sz w:val="24"/>
          <w:szCs w:val="24"/>
        </w:rPr>
        <w:t xml:space="preserve">дений искусства; 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воспитывать у детей уважение к искусству как ценному общественно признанному д</w:t>
      </w:r>
      <w:r w:rsidRPr="0012637B">
        <w:rPr>
          <w:rFonts w:ascii="Times New Roman" w:eastAsia="Times New Roman" w:hAnsi="Times New Roman"/>
          <w:sz w:val="24"/>
          <w:szCs w:val="24"/>
        </w:rPr>
        <w:t>е</w:t>
      </w:r>
      <w:r w:rsidRPr="0012637B">
        <w:rPr>
          <w:rFonts w:ascii="Times New Roman" w:eastAsia="Times New Roman" w:hAnsi="Times New Roman"/>
          <w:sz w:val="24"/>
          <w:szCs w:val="24"/>
        </w:rPr>
        <w:t>лу;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12637B">
        <w:rPr>
          <w:rFonts w:ascii="Times New Roman" w:eastAsia="Times New Roman" w:hAnsi="Times New Roman"/>
          <w:sz w:val="24"/>
          <w:szCs w:val="24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</w:t>
      </w:r>
      <w:r w:rsidRPr="0012637B">
        <w:rPr>
          <w:rFonts w:ascii="Times New Roman" w:eastAsia="Times New Roman" w:hAnsi="Times New Roman"/>
          <w:sz w:val="24"/>
          <w:szCs w:val="24"/>
        </w:rPr>
        <w:t>е</w:t>
      </w:r>
      <w:r w:rsidRPr="0012637B">
        <w:rPr>
          <w:rFonts w:ascii="Times New Roman" w:eastAsia="Times New Roman" w:hAnsi="Times New Roman"/>
          <w:sz w:val="24"/>
          <w:szCs w:val="24"/>
        </w:rPr>
        <w:t>ние.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>Становление эстетического отношения к окружающему миру: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вырабатывать потребность в постоянном общении с произведениями искусства;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>-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развивать воображение, образное мышление, эстетический вкус при восприятии прои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ведений искусства и природы.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 xml:space="preserve">Формирование элементарных представлений о видах искусства: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 xml:space="preserve">- формировать элементарные представления о  видах искусства: </w:t>
      </w:r>
      <w:r w:rsidRPr="0012637B">
        <w:rPr>
          <w:rStyle w:val="a4"/>
          <w:rFonts w:ascii="Times New Roman" w:hAnsi="Times New Roman"/>
          <w:b w:val="0"/>
          <w:sz w:val="24"/>
          <w:szCs w:val="24"/>
        </w:rPr>
        <w:t>архитектуре,</w:t>
      </w:r>
      <w:r w:rsidR="0001640A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12637B">
        <w:rPr>
          <w:rStyle w:val="a4"/>
          <w:rFonts w:ascii="Times New Roman" w:hAnsi="Times New Roman"/>
          <w:b w:val="0"/>
          <w:sz w:val="24"/>
          <w:szCs w:val="24"/>
        </w:rPr>
        <w:t>изобраз</w:t>
      </w:r>
      <w:r w:rsidRPr="0012637B">
        <w:rPr>
          <w:rStyle w:val="a4"/>
          <w:rFonts w:ascii="Times New Roman" w:hAnsi="Times New Roman"/>
          <w:b w:val="0"/>
          <w:sz w:val="24"/>
          <w:szCs w:val="24"/>
        </w:rPr>
        <w:t>и</w:t>
      </w:r>
      <w:r w:rsidRPr="0012637B">
        <w:rPr>
          <w:rStyle w:val="a4"/>
          <w:rFonts w:ascii="Times New Roman" w:hAnsi="Times New Roman"/>
          <w:b w:val="0"/>
          <w:sz w:val="24"/>
          <w:szCs w:val="24"/>
        </w:rPr>
        <w:t>тельном искусстве</w:t>
      </w:r>
      <w:r w:rsidRPr="0012637B">
        <w:rPr>
          <w:rFonts w:ascii="Times New Roman" w:hAnsi="Times New Roman"/>
          <w:b/>
          <w:sz w:val="24"/>
          <w:szCs w:val="24"/>
        </w:rPr>
        <w:t xml:space="preserve"> (</w:t>
      </w:r>
      <w:r w:rsidRPr="0012637B">
        <w:rPr>
          <w:rStyle w:val="a4"/>
          <w:rFonts w:ascii="Times New Roman" w:hAnsi="Times New Roman"/>
          <w:b w:val="0"/>
          <w:sz w:val="24"/>
          <w:szCs w:val="24"/>
        </w:rPr>
        <w:t>графика</w:t>
      </w:r>
      <w:r w:rsidR="00A03E8A"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r w:rsidRPr="0012637B">
        <w:rPr>
          <w:rStyle w:val="a4"/>
          <w:rFonts w:ascii="Times New Roman" w:hAnsi="Times New Roman"/>
          <w:b w:val="0"/>
          <w:sz w:val="24"/>
          <w:szCs w:val="24"/>
        </w:rPr>
        <w:t>живопись</w:t>
      </w:r>
      <w:r w:rsidR="00A03E8A"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r w:rsidRPr="0012637B">
        <w:rPr>
          <w:rStyle w:val="a4"/>
          <w:rFonts w:ascii="Times New Roman" w:hAnsi="Times New Roman"/>
          <w:b w:val="0"/>
          <w:sz w:val="24"/>
          <w:szCs w:val="24"/>
        </w:rPr>
        <w:t xml:space="preserve">скульптура), декоративно-прикладном искусстве, </w:t>
      </w:r>
      <w:r w:rsidRPr="0012637B">
        <w:rPr>
          <w:rFonts w:ascii="Times New Roman" w:hAnsi="Times New Roman"/>
          <w:sz w:val="24"/>
          <w:szCs w:val="24"/>
        </w:rPr>
        <w:t>лит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ратуре (</w:t>
      </w:r>
      <w:r w:rsidRPr="0012637B">
        <w:rPr>
          <w:rStyle w:val="a5"/>
          <w:rFonts w:ascii="Times New Roman" w:hAnsi="Times New Roman"/>
          <w:i w:val="0"/>
          <w:sz w:val="24"/>
          <w:szCs w:val="24"/>
        </w:rPr>
        <w:t>лирика,</w:t>
      </w:r>
      <w:r w:rsidR="00692FAE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12637B">
        <w:rPr>
          <w:rStyle w:val="a5"/>
          <w:rFonts w:ascii="Times New Roman" w:hAnsi="Times New Roman"/>
          <w:i w:val="0"/>
          <w:sz w:val="24"/>
          <w:szCs w:val="24"/>
        </w:rPr>
        <w:t>рассказ),  фольклоре (</w:t>
      </w:r>
      <w:r w:rsidRPr="0012637B">
        <w:rPr>
          <w:rFonts w:ascii="Times New Roman" w:hAnsi="Times New Roman"/>
          <w:sz w:val="24"/>
          <w:szCs w:val="24"/>
        </w:rPr>
        <w:t>сказки</w:t>
      </w:r>
      <w:r w:rsidR="00A03E8A">
        <w:rPr>
          <w:rFonts w:ascii="Times New Roman" w:hAnsi="Times New Roman"/>
          <w:sz w:val="24"/>
          <w:szCs w:val="24"/>
        </w:rPr>
        <w:t xml:space="preserve">, </w:t>
      </w:r>
      <w:r w:rsidRPr="0012637B">
        <w:rPr>
          <w:rFonts w:ascii="Times New Roman" w:hAnsi="Times New Roman"/>
          <w:sz w:val="24"/>
          <w:szCs w:val="24"/>
        </w:rPr>
        <w:t>потешки и др.),</w:t>
      </w:r>
      <w:r w:rsidRPr="0012637B">
        <w:rPr>
          <w:rStyle w:val="a5"/>
          <w:rFonts w:ascii="Times New Roman" w:hAnsi="Times New Roman"/>
          <w:i w:val="0"/>
          <w:sz w:val="24"/>
          <w:szCs w:val="24"/>
        </w:rPr>
        <w:t>музыкальном искусстве (</w:t>
      </w:r>
      <w:r w:rsidRPr="0012637B">
        <w:rPr>
          <w:rFonts w:ascii="Times New Roman" w:hAnsi="Times New Roman"/>
          <w:sz w:val="24"/>
          <w:szCs w:val="24"/>
        </w:rPr>
        <w:t>песня,  танец, марш)</w:t>
      </w:r>
      <w:r w:rsidRPr="0012637B">
        <w:rPr>
          <w:rStyle w:val="a4"/>
          <w:rFonts w:ascii="Times New Roman" w:hAnsi="Times New Roman"/>
          <w:b w:val="0"/>
          <w:sz w:val="24"/>
          <w:szCs w:val="24"/>
        </w:rPr>
        <w:t>театральном, фото - и  киноискусстве, дизайне;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2637B">
        <w:rPr>
          <w:rStyle w:val="a4"/>
          <w:rFonts w:ascii="Times New Roman" w:hAnsi="Times New Roman"/>
          <w:b w:val="0"/>
          <w:sz w:val="24"/>
          <w:szCs w:val="24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</w:rPr>
        <w:t xml:space="preserve">- развивать способность наслаждаться многообразием форм, красок, звуков, красотой движений, 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образностью и  богатством русского языка.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>Стимулирование сопереживания персонажам художественных произведений: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содействовать накоплению опыта восприятия произведений искусства и эмоционал</w:t>
      </w:r>
      <w:r w:rsidRPr="0012637B">
        <w:rPr>
          <w:rFonts w:ascii="Times New Roman" w:eastAsia="Times New Roman" w:hAnsi="Times New Roman"/>
          <w:sz w:val="24"/>
          <w:szCs w:val="24"/>
        </w:rPr>
        <w:t>ь</w:t>
      </w:r>
      <w:r w:rsidRPr="0012637B">
        <w:rPr>
          <w:rFonts w:ascii="Times New Roman" w:eastAsia="Times New Roman" w:hAnsi="Times New Roman"/>
          <w:sz w:val="24"/>
          <w:szCs w:val="24"/>
        </w:rPr>
        <w:t>ной отзывчивости на них;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развитие основ художественного вкуса;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побуждать высказывать свои предпочтения и давать эстетическую оценку произвед</w:t>
      </w:r>
      <w:r w:rsidRPr="0012637B">
        <w:rPr>
          <w:rFonts w:ascii="Times New Roman" w:eastAsia="Times New Roman" w:hAnsi="Times New Roman"/>
          <w:sz w:val="24"/>
          <w:szCs w:val="24"/>
        </w:rPr>
        <w:t>е</w:t>
      </w:r>
      <w:r w:rsidRPr="0012637B">
        <w:rPr>
          <w:rFonts w:ascii="Times New Roman" w:eastAsia="Times New Roman" w:hAnsi="Times New Roman"/>
          <w:sz w:val="24"/>
          <w:szCs w:val="24"/>
        </w:rPr>
        <w:t>ниям искусства.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 xml:space="preserve"> Реализация самостоятельной творческой деятельности детей (изобразительной, ко</w:t>
      </w:r>
      <w:r w:rsidRPr="0012637B">
        <w:rPr>
          <w:rFonts w:ascii="Times New Roman" w:eastAsia="Times New Roman" w:hAnsi="Times New Roman"/>
          <w:i/>
          <w:sz w:val="24"/>
          <w:szCs w:val="24"/>
        </w:rPr>
        <w:t>н</w:t>
      </w:r>
      <w:r w:rsidRPr="0012637B">
        <w:rPr>
          <w:rFonts w:ascii="Times New Roman" w:eastAsia="Times New Roman" w:hAnsi="Times New Roman"/>
          <w:i/>
          <w:sz w:val="24"/>
          <w:szCs w:val="24"/>
        </w:rPr>
        <w:t>структивно-модельной, музыкальной,  и др.):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обращать внимание на средства выразительности, с помощью которых деятели иску</w:t>
      </w:r>
      <w:r w:rsidRPr="0012637B">
        <w:rPr>
          <w:rFonts w:ascii="Times New Roman" w:eastAsia="Times New Roman" w:hAnsi="Times New Roman"/>
          <w:sz w:val="24"/>
          <w:szCs w:val="24"/>
        </w:rPr>
        <w:t>с</w:t>
      </w:r>
      <w:r w:rsidRPr="0012637B">
        <w:rPr>
          <w:rFonts w:ascii="Times New Roman" w:eastAsia="Times New Roman" w:hAnsi="Times New Roman"/>
          <w:sz w:val="24"/>
          <w:szCs w:val="24"/>
        </w:rPr>
        <w:t>ства передают состояние природы, характер и настроение своих героев;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поддерживать стремление детей к творчеству;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содействовать  формированию у детей практических навыков в художественно-эстетических видах деятельности; 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обогащать и расширять  художественный опыт детей, поддерживать и направлять эм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ционально-эстетическую трактовку образов;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способность к импровизациям в различных видах искусства; 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учить добиваться выразительной передачи образа через форму, строение, пропорции, детали, звуки, движения, жесты, мимику и др..</w:t>
      </w:r>
    </w:p>
    <w:p w:rsidR="0012637B" w:rsidRPr="0012637B" w:rsidRDefault="0012637B" w:rsidP="0012637B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637B">
        <w:rPr>
          <w:rFonts w:ascii="Times New Roman" w:eastAsia="Times New Roman" w:hAnsi="Times New Roman"/>
          <w:b/>
          <w:sz w:val="24"/>
          <w:szCs w:val="24"/>
        </w:rPr>
        <w:t>Физическое развитие</w:t>
      </w:r>
    </w:p>
    <w:p w:rsidR="0055482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482B">
        <w:rPr>
          <w:rFonts w:ascii="Times New Roman" w:eastAsia="Times New Roman" w:hAnsi="Times New Roman"/>
          <w:sz w:val="24"/>
          <w:szCs w:val="24"/>
        </w:rPr>
        <w:t xml:space="preserve">Приобретение опыта в следующих видах поведения детей: </w:t>
      </w:r>
    </w:p>
    <w:p w:rsidR="0012637B" w:rsidRPr="0055482B" w:rsidRDefault="0055482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12637B" w:rsidRPr="0055482B">
        <w:rPr>
          <w:rFonts w:ascii="Times New Roman" w:eastAsia="Times New Roman" w:hAnsi="Times New Roman"/>
          <w:sz w:val="24"/>
          <w:szCs w:val="24"/>
        </w:rPr>
        <w:t>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</w:t>
      </w:r>
      <w:r w:rsidR="0012637B" w:rsidRPr="0055482B">
        <w:rPr>
          <w:rFonts w:ascii="Times New Roman" w:eastAsia="Times New Roman" w:hAnsi="Times New Roman"/>
          <w:sz w:val="24"/>
          <w:szCs w:val="24"/>
        </w:rPr>
        <w:t>о</w:t>
      </w:r>
      <w:r w:rsidR="0012637B" w:rsidRPr="0055482B">
        <w:rPr>
          <w:rFonts w:ascii="Times New Roman" w:eastAsia="Times New Roman" w:hAnsi="Times New Roman"/>
          <w:sz w:val="24"/>
          <w:szCs w:val="24"/>
        </w:rPr>
        <w:t>му формированию опорно-двигательной системы организма, развитию равновесия, координ</w:t>
      </w:r>
      <w:r w:rsidR="0012637B" w:rsidRPr="0055482B">
        <w:rPr>
          <w:rFonts w:ascii="Times New Roman" w:eastAsia="Times New Roman" w:hAnsi="Times New Roman"/>
          <w:sz w:val="24"/>
          <w:szCs w:val="24"/>
        </w:rPr>
        <w:t>а</w:t>
      </w:r>
      <w:r w:rsidR="0012637B" w:rsidRPr="0055482B">
        <w:rPr>
          <w:rFonts w:ascii="Times New Roman" w:eastAsia="Times New Roman" w:hAnsi="Times New Roman"/>
          <w:sz w:val="24"/>
          <w:szCs w:val="24"/>
        </w:rPr>
        <w:t>ции движения, крупной и мелкой моторики обеих рук, а также с правильным</w:t>
      </w:r>
      <w:r>
        <w:rPr>
          <w:rFonts w:ascii="Times New Roman" w:eastAsia="Times New Roman" w:hAnsi="Times New Roman"/>
          <w:sz w:val="24"/>
          <w:szCs w:val="24"/>
        </w:rPr>
        <w:t>, не наносящем ущерба организму.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удовлетворять потребность детей в движении;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</w:t>
      </w:r>
      <w:r w:rsidRPr="0012637B">
        <w:rPr>
          <w:rFonts w:ascii="Times New Roman" w:eastAsia="Times New Roman" w:hAnsi="Times New Roman"/>
          <w:sz w:val="24"/>
          <w:szCs w:val="24"/>
        </w:rPr>
        <w:t>о</w:t>
      </w:r>
      <w:r w:rsidRPr="0012637B">
        <w:rPr>
          <w:rFonts w:ascii="Times New Roman" w:eastAsia="Times New Roman" w:hAnsi="Times New Roman"/>
          <w:sz w:val="24"/>
          <w:szCs w:val="24"/>
        </w:rPr>
        <w:t>ров;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целенаправленно развивать физические качества (скоростные, скоростно- силовые, с</w:t>
      </w:r>
      <w:r w:rsidRPr="0012637B">
        <w:rPr>
          <w:rFonts w:ascii="Times New Roman" w:eastAsia="Times New Roman" w:hAnsi="Times New Roman"/>
          <w:sz w:val="24"/>
          <w:szCs w:val="24"/>
        </w:rPr>
        <w:t>и</w:t>
      </w:r>
      <w:r w:rsidRPr="0012637B">
        <w:rPr>
          <w:rFonts w:ascii="Times New Roman" w:eastAsia="Times New Roman" w:hAnsi="Times New Roman"/>
          <w:sz w:val="24"/>
          <w:szCs w:val="24"/>
        </w:rPr>
        <w:t>лу, гибкость, ловкость и выносливость);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</w:t>
      </w:r>
      <w:r w:rsidRPr="0012637B">
        <w:rPr>
          <w:rFonts w:ascii="Times New Roman" w:eastAsia="Times New Roman" w:hAnsi="Times New Roman"/>
          <w:sz w:val="24"/>
          <w:szCs w:val="24"/>
        </w:rPr>
        <w:t>е</w:t>
      </w:r>
      <w:r w:rsidRPr="0012637B">
        <w:rPr>
          <w:rFonts w:ascii="Times New Roman" w:eastAsia="Times New Roman" w:hAnsi="Times New Roman"/>
          <w:sz w:val="24"/>
          <w:szCs w:val="24"/>
        </w:rPr>
        <w:t>ских процедур и навыков самообслуживания;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 xml:space="preserve">Выполнение основных движений (ходьба, бег, мягкие прыжки, повороты в обе стороны),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 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развивать основные движения во время игровой активности детей.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Ходьба (скрестным шагом, выпадами, в приседе, спиной вперед; с закрытыми глазами (4 – </w:t>
      </w:r>
      <w:smartTag w:uri="urn:schemas-microsoft-com:office:smarttags" w:element="metricconverter">
        <w:smartTagPr>
          <w:attr w:name="ProductID" w:val="6 м"/>
        </w:smartTagPr>
        <w:r w:rsidRPr="0012637B">
          <w:rPr>
            <w:rFonts w:ascii="Times New Roman" w:eastAsia="Times New Roman" w:hAnsi="Times New Roman"/>
            <w:sz w:val="24"/>
            <w:szCs w:val="24"/>
            <w:lang w:eastAsia="ru-RU"/>
          </w:rPr>
          <w:t>6 м</w:t>
        </w:r>
      </w:smartTag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);  по узкой рейке гимнастической скамейки прямо и боком; в разных построениях; сове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шая различные движения руками).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Бег (из разных стартовых положений (сидя, сидя по-турецки; сидя спиной по направл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рами.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ми по 30 – 40 прыжков (2 – 3 раза), на двух и на одной ноге, с продвижением вперед (многоск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ки); через линии, веревку, невысокие предметы; вверх из глубоко приседа; боком с опорой р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ками на предмет;  через длинную вращающуюся скакалку; через большой обруч, как через ск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калку; прыжковые упражнения, сидя на больших гимнастических мячах (гимниках): повороты вокруг себя,  поочередный подъем ног, постановка стоп на мяч  и т.д.).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Бросание,  ловля, метание (бросание мяча вверх, о землю и ловля его одной и двумя р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ками, то же с хлопками, поворотами и другими заданиями; то же из одной руки в другую, с 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мячей весом </w:t>
      </w:r>
      <w:smartTag w:uri="urn:schemas-microsoft-com:office:smarttags" w:element="metricconverter">
        <w:smartTagPr>
          <w:attr w:name="ProductID" w:val="1 кг"/>
        </w:smartTagPr>
        <w:r w:rsidRPr="0012637B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 w:rsidRPr="0012637B">
          <w:rPr>
            <w:rFonts w:ascii="Times New Roman" w:eastAsia="Times New Roman" w:hAnsi="Times New Roman"/>
            <w:sz w:val="24"/>
            <w:szCs w:val="24"/>
            <w:lang w:eastAsia="ru-RU"/>
          </w:rPr>
          <w:t>5 м</w:t>
        </w:r>
      </w:smartTag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, в дв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 w:rsidRPr="0012637B">
          <w:rPr>
            <w:rFonts w:ascii="Times New Roman" w:eastAsia="Times New Roman" w:hAnsi="Times New Roman"/>
            <w:sz w:val="24"/>
            <w:szCs w:val="24"/>
            <w:lang w:eastAsia="ru-RU"/>
          </w:rPr>
          <w:t>8 м</w:t>
        </w:r>
      </w:smartTag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Ползание, лазанье (ползание на животе, спине по гимнастической скамейке, подтягив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та на пролет гимнастической стенки по диагонали; лазание по веревочной лестнице, скалодр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му).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Упражнения для мышц головы и шеи (плавно выполнять движения головой, рисуя в во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духе цифры от 1 до 10; при приседании  и ходьбе удерживать на голове разнообразные  предм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 (расстояние 6 – </w:t>
      </w:r>
      <w:smartTag w:uri="urn:schemas-microsoft-com:office:smarttags" w:element="metricconverter">
        <w:smartTagPr>
          <w:attr w:name="ProductID" w:val="10 м"/>
        </w:smartTagPr>
        <w:r w:rsidRPr="0012637B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10 м</w:t>
        </w:r>
      </w:smartTag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рук с большим пальцем руки; вращать обруч перед собой и сбоку одной рукой на кисти и пре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плечье руки).  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Упражнения для мышц туловища</w:t>
      </w:r>
      <w:r w:rsidRPr="00126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вать ноги в этом положении; лежа на спине, поднимать одновременно обе ноги, пытаясь дот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нуться до лежащего за головой предмета; лежа на животе, стараться захватить  руками щик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лотки ног и удержаться в таком положении;  лежа на животе прогибаться, приподнимая плечи над полом и разводя руки в стороны).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Упражнения для мышц 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брюшного 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пресса и ног (выставлять ногу вперед на носок скр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стно; на носок</w:t>
      </w:r>
      <w:r w:rsidR="00692F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пятку с притопами; 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переступать на месте, не отрывая носки ног от пола; 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полнять мах прямой ногой вперед, стараясь достать носком выпрямленной ноги ладони вытян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тых рук; мах в сторону;</w:t>
      </w:r>
      <w:r w:rsidR="005548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bCs/>
          <w:sz w:val="24"/>
          <w:szCs w:val="24"/>
          <w:lang w:eastAsia="ru-RU"/>
        </w:rPr>
        <w:t>ворачивать ее на полу; пытаться рисовать, удерживая карандаш пальцами ног).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>Формирование начальных представлений о некоторых  видах спорта, овладение по</w:t>
      </w:r>
      <w:r w:rsidRPr="0012637B">
        <w:rPr>
          <w:rFonts w:ascii="Times New Roman" w:eastAsia="Times New Roman" w:hAnsi="Times New Roman"/>
          <w:i/>
          <w:sz w:val="24"/>
          <w:szCs w:val="24"/>
        </w:rPr>
        <w:t>д</w:t>
      </w:r>
      <w:r w:rsidRPr="0012637B">
        <w:rPr>
          <w:rFonts w:ascii="Times New Roman" w:eastAsia="Times New Roman" w:hAnsi="Times New Roman"/>
          <w:i/>
          <w:sz w:val="24"/>
          <w:szCs w:val="24"/>
        </w:rPr>
        <w:t>вижными играми с правилами; становление целенаправленности и саморегуляции в двигател</w:t>
      </w:r>
      <w:r w:rsidRPr="0012637B">
        <w:rPr>
          <w:rFonts w:ascii="Times New Roman" w:eastAsia="Times New Roman" w:hAnsi="Times New Roman"/>
          <w:i/>
          <w:sz w:val="24"/>
          <w:szCs w:val="24"/>
        </w:rPr>
        <w:t>ь</w:t>
      </w:r>
      <w:r w:rsidRPr="0012637B">
        <w:rPr>
          <w:rFonts w:ascii="Times New Roman" w:eastAsia="Times New Roman" w:hAnsi="Times New Roman"/>
          <w:i/>
          <w:sz w:val="24"/>
          <w:szCs w:val="24"/>
        </w:rPr>
        <w:t xml:space="preserve">ной сфере;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37B">
        <w:rPr>
          <w:rFonts w:ascii="Times New Roman" w:eastAsia="Times New Roman" w:hAnsi="Times New Roman"/>
          <w:sz w:val="24"/>
          <w:szCs w:val="24"/>
        </w:rPr>
        <w:t>- развивать у детей умение самостоятельно организовывать подвижные игры и выпо</w:t>
      </w:r>
      <w:r w:rsidRPr="0012637B">
        <w:rPr>
          <w:rFonts w:ascii="Times New Roman" w:eastAsia="Times New Roman" w:hAnsi="Times New Roman"/>
          <w:sz w:val="24"/>
          <w:szCs w:val="24"/>
        </w:rPr>
        <w:t>л</w:t>
      </w:r>
      <w:r w:rsidRPr="0012637B">
        <w:rPr>
          <w:rFonts w:ascii="Times New Roman" w:eastAsia="Times New Roman" w:hAnsi="Times New Roman"/>
          <w:sz w:val="24"/>
          <w:szCs w:val="24"/>
        </w:rPr>
        <w:t>нять упражнения.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2637B">
        <w:rPr>
          <w:rFonts w:ascii="Times New Roman" w:eastAsia="Times New Roman" w:hAnsi="Times New Roman"/>
          <w:i/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формированию у детей привычки   к здоровому образу жизни;</w:t>
      </w:r>
    </w:p>
    <w:p w:rsidR="00240F57" w:rsidRPr="0012637B" w:rsidRDefault="0012637B" w:rsidP="00240F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- рассказывать детям о достижениях взрослых и детей в вопросах , связанных с форм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рованием их здоровья, занятиями спорта</w:t>
      </w:r>
    </w:p>
    <w:p w:rsidR="00A03E8A" w:rsidRPr="009E7B0D" w:rsidRDefault="00240F57" w:rsidP="00240F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F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Часть Программы, формируемая педагогическим коллективом, составляет</w:t>
      </w:r>
      <w:r w:rsidRPr="00240F5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40 % от общего объема Программы и включает в себя реализацию </w:t>
      </w:r>
      <w:r w:rsidRPr="00240F57">
        <w:rPr>
          <w:rFonts w:ascii="Times New Roman" w:hAnsi="Times New Roman"/>
          <w:sz w:val="24"/>
          <w:szCs w:val="24"/>
        </w:rPr>
        <w:t>парциальных программ</w:t>
      </w:r>
      <w:r w:rsidRPr="00240F5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</w:t>
      </w:r>
      <w:r w:rsidRPr="00240F5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40F57">
        <w:rPr>
          <w:rFonts w:ascii="Times New Roman" w:eastAsia="Times New Roman" w:hAnsi="Times New Roman"/>
          <w:sz w:val="24"/>
          <w:szCs w:val="24"/>
          <w:lang w:eastAsia="ru-RU"/>
        </w:rPr>
        <w:t>оритетным направлениям работы ДОУ: «Ладушки»  И.М. Каплуновой, И.А. Новоскольцевой; «Основы безопасности детей дошкольного возраста» (автор Р.Б. Стеркина и др</w:t>
      </w:r>
      <w:r w:rsidR="00C770E3" w:rsidRPr="00C770E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770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1C69" w:rsidRPr="009E7B0D">
        <w:t xml:space="preserve"> </w:t>
      </w:r>
    </w:p>
    <w:p w:rsidR="0012637B" w:rsidRPr="00EE5741" w:rsidRDefault="00A03E8A" w:rsidP="0012637B">
      <w:pPr>
        <w:pStyle w:val="2"/>
        <w:numPr>
          <w:ilvl w:val="1"/>
          <w:numId w:val="31"/>
        </w:numPr>
        <w:spacing w:before="0" w:after="0" w:line="240" w:lineRule="auto"/>
        <w:ind w:left="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03E8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Формы, способы, методы и средства реализации содержания Программы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Важнейшим  условием  реализации  программы  МАДОУ «Детский сад №</w:t>
      </w:r>
      <w:r w:rsidR="00391C69">
        <w:rPr>
          <w:rFonts w:ascii="Times New Roman" w:hAnsi="Times New Roman"/>
          <w:sz w:val="24"/>
          <w:szCs w:val="24"/>
        </w:rPr>
        <w:t>74</w:t>
      </w:r>
      <w:r w:rsidRPr="0012637B">
        <w:rPr>
          <w:rFonts w:ascii="Times New Roman" w:hAnsi="Times New Roman"/>
          <w:sz w:val="24"/>
          <w:szCs w:val="24"/>
        </w:rPr>
        <w:t xml:space="preserve">»   является  создание  развивающей  и  эмоционально 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Важнейшие образовательные ориентиры: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обеспечение эмоционального благополучия детей;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создание условий для формирования доброжелательного и внимательного отношения детей к другим людям;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развитие  детской  самостоятельности  (инициативности,  автономии и ответственн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сти);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развитие  детских  способностей,  формирующихся  в  разных  видах деятельности.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Для реализации этих целей педагогам рекомендуется: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проявлять уважение к личности ребенка и развивать демократический стиль взаим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действия с ним и с другими педагогами;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создавать условия для принятия ребенком ответственности и проявления эмпатии к другим людям;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обсуждать совместно с детьми возникающие конфликты, помогать решать их, выраб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тывать общие правила, учить проявлять уважение друг к другу;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обсуждать  с  детьми  важные  жизненные  вопросы,  стимулировать проявление поз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ции ребенка;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обсуждать  с  родителями  (законными  представителями)  целевые ориентиры, на до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>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12637B" w:rsidRPr="0012637B" w:rsidRDefault="0012637B" w:rsidP="0012637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Особенностью реализации принципов построения воспитательно-образовательной раб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ты  с детьми является педагогическое взаимодействие как уникальный вид педагогической де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тельности, наполненный социальным смыслом</w:t>
      </w:r>
      <w:r w:rsidR="00EE57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 на целостное развитие личности. Педагогическое взаимодействие понимается как процесс, происходящий между педагогом и ребенком в ситуации непосредственного педагогического общения, а также  в ситуации пре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восхищения. </w:t>
      </w:r>
    </w:p>
    <w:p w:rsidR="0012637B" w:rsidRPr="0012637B" w:rsidRDefault="0012637B" w:rsidP="0012637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Педагог прогнозирует и проектирует условия, средства и методы, которые являются наиболее эффективными в конкретной ситуации взаимодействия, учитывает время, место, предметно-пространственную среду, эмоциональную атмосферу, обеспечивает активное уч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стие в совместной деятельности, согласовывает действия, оказывает помощь и поддержку, к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ординирует действия.</w:t>
      </w:r>
    </w:p>
    <w:p w:rsidR="0012637B" w:rsidRPr="0012637B" w:rsidRDefault="0012637B" w:rsidP="0012637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может протекать в форме прямого общения, в процессе непосредстве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ного контакта между взрослым и ребенком или  в косвенной, опосредованной форме, осущес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вляемой через предлагаемые особым образом мотивированные действия, через объекты пр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родной среды, предметы пространственного окружения, через других людей (детский колле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тив, партнеров по деятельности) или сказочных персонажей. Основными характеристиками взаимодействия, согласно И.П.Андриади и других ученых, являются взаимопознание, взаим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понимание, взаимовлияние. Показателями взаимопознания</w:t>
      </w:r>
      <w:r w:rsidR="00C51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является интерес к личности друг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го, изучение особенностей поведения друг друга, позволяющее прогнозировать те или иные  формы и способы общения, оценок, отношения.  Показателями  взаимопонимания является признание, принятие личностных сторон друг друга, интересов, увлечений. Показателями вза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мовлияния является стремление и способность приходить к согласованному решению спорных вопросов, учитывать мнение друг друга, принимать просьбы, советы и рекомендации и след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 им. </w:t>
      </w:r>
    </w:p>
    <w:p w:rsidR="0012637B" w:rsidRPr="0055482B" w:rsidRDefault="0012637B" w:rsidP="0055482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2637B">
        <w:rPr>
          <w:rFonts w:ascii="Times New Roman" w:eastAsia="Times New Roman" w:hAnsi="Times New Roman"/>
          <w:sz w:val="24"/>
          <w:szCs w:val="24"/>
          <w:lang w:eastAsia="ru-RU"/>
        </w:rPr>
        <w:t>ного развития ребенка.</w:t>
      </w:r>
    </w:p>
    <w:p w:rsidR="00C04882" w:rsidRDefault="00C04882" w:rsidP="00585214">
      <w:pPr>
        <w:pStyle w:val="2"/>
        <w:spacing w:before="0"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D15599" w:rsidRDefault="00D15599" w:rsidP="00B9426C">
      <w:pPr>
        <w:pStyle w:val="2"/>
        <w:numPr>
          <w:ilvl w:val="1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15599">
        <w:rPr>
          <w:rFonts w:ascii="Times New Roman" w:hAnsi="Times New Roman" w:cs="Times New Roman"/>
          <w:i/>
          <w:color w:val="auto"/>
          <w:sz w:val="24"/>
          <w:szCs w:val="24"/>
        </w:rPr>
        <w:t>Особенности взаимодействи</w:t>
      </w:r>
      <w:r w:rsidR="00C51AA7">
        <w:rPr>
          <w:rFonts w:ascii="Times New Roman" w:hAnsi="Times New Roman" w:cs="Times New Roman"/>
          <w:i/>
          <w:color w:val="auto"/>
          <w:sz w:val="24"/>
          <w:szCs w:val="24"/>
        </w:rPr>
        <w:t>я</w:t>
      </w:r>
      <w:r w:rsidRPr="00D1559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педагогического коллектива с семьями воспитанн</w:t>
      </w:r>
      <w:r w:rsidRPr="00D15599">
        <w:rPr>
          <w:rFonts w:ascii="Times New Roman" w:hAnsi="Times New Roman" w:cs="Times New Roman"/>
          <w:i/>
          <w:color w:val="auto"/>
          <w:sz w:val="24"/>
          <w:szCs w:val="24"/>
        </w:rPr>
        <w:t>и</w:t>
      </w:r>
      <w:r w:rsidRPr="00D15599">
        <w:rPr>
          <w:rFonts w:ascii="Times New Roman" w:hAnsi="Times New Roman" w:cs="Times New Roman"/>
          <w:i/>
          <w:color w:val="auto"/>
          <w:sz w:val="24"/>
          <w:szCs w:val="24"/>
        </w:rPr>
        <w:t>ков</w:t>
      </w:r>
    </w:p>
    <w:p w:rsidR="00A46F7C" w:rsidRPr="00D15599" w:rsidRDefault="00A46F7C" w:rsidP="00A46F7C">
      <w:pPr>
        <w:pStyle w:val="2"/>
        <w:spacing w:before="0" w:after="0" w:line="240" w:lineRule="auto"/>
        <w:ind w:left="149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Установления взаимосвязи с семьями воспитанников является решающим условием о</w:t>
      </w:r>
      <w:r w:rsidRPr="0012637B">
        <w:rPr>
          <w:rFonts w:ascii="Times New Roman" w:hAnsi="Times New Roman"/>
          <w:sz w:val="24"/>
          <w:szCs w:val="24"/>
        </w:rPr>
        <w:t>б</w:t>
      </w:r>
      <w:r w:rsidRPr="0012637B">
        <w:rPr>
          <w:rFonts w:ascii="Times New Roman" w:hAnsi="Times New Roman"/>
          <w:sz w:val="24"/>
          <w:szCs w:val="24"/>
        </w:rPr>
        <w:t>новления системы дошкольного образования в МАДОУ «Детский сад №</w:t>
      </w:r>
      <w:r w:rsidR="00C51AA7">
        <w:rPr>
          <w:rFonts w:ascii="Times New Roman" w:hAnsi="Times New Roman"/>
          <w:sz w:val="24"/>
          <w:szCs w:val="24"/>
        </w:rPr>
        <w:t>74</w:t>
      </w:r>
      <w:r w:rsidRPr="0012637B">
        <w:rPr>
          <w:rFonts w:ascii="Times New Roman" w:hAnsi="Times New Roman"/>
          <w:sz w:val="24"/>
          <w:szCs w:val="24"/>
        </w:rPr>
        <w:t>».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 xml:space="preserve">но, безопасно, полезно и эмоционально благополучно.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С целью построения эффективного взаимодействия  семьи и ДОУ педагогическим ко</w:t>
      </w:r>
      <w:r w:rsidRPr="0012637B">
        <w:rPr>
          <w:rFonts w:ascii="Times New Roman" w:hAnsi="Times New Roman"/>
          <w:sz w:val="24"/>
          <w:szCs w:val="24"/>
        </w:rPr>
        <w:t>л</w:t>
      </w:r>
      <w:r w:rsidRPr="0012637B">
        <w:rPr>
          <w:rFonts w:ascii="Times New Roman" w:hAnsi="Times New Roman"/>
          <w:sz w:val="24"/>
          <w:szCs w:val="24"/>
        </w:rPr>
        <w:t>лективом  были созданы  следующие условия:</w:t>
      </w:r>
    </w:p>
    <w:p w:rsidR="0012637B" w:rsidRPr="0012637B" w:rsidRDefault="0012637B" w:rsidP="0012637B">
      <w:pPr>
        <w:keepNext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Социально-правовые</w:t>
      </w:r>
      <w:r w:rsidRPr="0012637B">
        <w:rPr>
          <w:rFonts w:ascii="Times New Roman" w:hAnsi="Times New Roman"/>
          <w:sz w:val="24"/>
          <w:szCs w:val="24"/>
        </w:rPr>
        <w:t>: построение всей работы основывается на федеральных, регионал</w:t>
      </w:r>
      <w:r w:rsidRPr="0012637B">
        <w:rPr>
          <w:rFonts w:ascii="Times New Roman" w:hAnsi="Times New Roman"/>
          <w:sz w:val="24"/>
          <w:szCs w:val="24"/>
        </w:rPr>
        <w:t>ь</w:t>
      </w:r>
      <w:r w:rsidRPr="0012637B">
        <w:rPr>
          <w:rFonts w:ascii="Times New Roman" w:hAnsi="Times New Roman"/>
          <w:sz w:val="24"/>
          <w:szCs w:val="24"/>
        </w:rPr>
        <w:t>ных, муниципальных нормативно-правовых документах, а также в соответствии с Уставом МАДОУ «Детский сад №</w:t>
      </w:r>
      <w:r w:rsidR="00C51AA7">
        <w:rPr>
          <w:rFonts w:ascii="Times New Roman" w:hAnsi="Times New Roman"/>
          <w:sz w:val="24"/>
          <w:szCs w:val="24"/>
        </w:rPr>
        <w:t>74</w:t>
      </w:r>
      <w:r w:rsidRPr="0012637B">
        <w:rPr>
          <w:rFonts w:ascii="Times New Roman" w:hAnsi="Times New Roman"/>
          <w:sz w:val="24"/>
          <w:szCs w:val="24"/>
        </w:rPr>
        <w:t>», договорами сотрудничества, регламентирующими и определя</w:t>
      </w:r>
      <w:r w:rsidRPr="0012637B">
        <w:rPr>
          <w:rFonts w:ascii="Times New Roman" w:hAnsi="Times New Roman"/>
          <w:sz w:val="24"/>
          <w:szCs w:val="24"/>
        </w:rPr>
        <w:t>ю</w:t>
      </w:r>
      <w:r w:rsidRPr="0012637B">
        <w:rPr>
          <w:rFonts w:ascii="Times New Roman" w:hAnsi="Times New Roman"/>
          <w:sz w:val="24"/>
          <w:szCs w:val="24"/>
        </w:rPr>
        <w:t>щими функции, права и обязанности семьи и дошкольного образовательного учреждения;</w:t>
      </w:r>
    </w:p>
    <w:p w:rsidR="0012637B" w:rsidRPr="0012637B" w:rsidRDefault="0012637B" w:rsidP="0012637B">
      <w:pPr>
        <w:keepNext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Информационно-коммуникативные</w:t>
      </w:r>
      <w:r w:rsidRPr="0012637B">
        <w:rPr>
          <w:rFonts w:ascii="Times New Roman" w:hAnsi="Times New Roman"/>
          <w:sz w:val="24"/>
          <w:szCs w:val="24"/>
        </w:rPr>
        <w:t>: предоставление родителям возможности быть в курсе реализуемых программ, быть осведомленными в вопросах специфики образовательного пр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цесса, достижений и проблем в развитии ребенка, безопасности его пребывания в ДОУ;</w:t>
      </w:r>
    </w:p>
    <w:p w:rsidR="0012637B" w:rsidRPr="0012637B" w:rsidRDefault="0012637B" w:rsidP="0012637B">
      <w:pPr>
        <w:keepNext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Перспективно-целевые</w:t>
      </w:r>
      <w:r w:rsidRPr="0012637B">
        <w:rPr>
          <w:rFonts w:ascii="Times New Roman" w:hAnsi="Times New Roman"/>
          <w:sz w:val="24"/>
          <w:szCs w:val="24"/>
        </w:rPr>
        <w:t>: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12637B" w:rsidRPr="0012637B" w:rsidRDefault="0012637B" w:rsidP="0012637B">
      <w:pPr>
        <w:keepNext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i/>
          <w:sz w:val="24"/>
          <w:szCs w:val="24"/>
        </w:rPr>
        <w:t>Потребностно-стимулирующие</w:t>
      </w:r>
      <w:r w:rsidRPr="0012637B">
        <w:rPr>
          <w:rFonts w:ascii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Основные задачи взаимодействия детского сада с семьей: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изучение отношения педагогов и родителей к различным вопросам воспитания, обуч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 xml:space="preserve">ния, развития детей, условий организации разнообразной деятельности в детском саду и семье;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знакомство  педагогов  и  родителей  с  лучшим  опытом  воспитания в детском саду и семье, а также с трудностями, возникающими в семейном и общественном воспитании дошк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 xml:space="preserve">льников;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создание в детском саду условий для разнообразного по содержанию и формам сотру</w:t>
      </w:r>
      <w:r w:rsidRPr="0012637B">
        <w:rPr>
          <w:rFonts w:ascii="Times New Roman" w:hAnsi="Times New Roman"/>
          <w:sz w:val="24"/>
          <w:szCs w:val="24"/>
        </w:rPr>
        <w:t>д</w:t>
      </w:r>
      <w:r w:rsidRPr="0012637B">
        <w:rPr>
          <w:rFonts w:ascii="Times New Roman" w:hAnsi="Times New Roman"/>
          <w:sz w:val="24"/>
          <w:szCs w:val="24"/>
        </w:rPr>
        <w:t xml:space="preserve">ничества, способствующего развитию конструктивного взаимодействия педагогов и родителей с детьми;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привлечение семей воспитанников к участию в совместных с педагогами мероприят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 xml:space="preserve">ях, организуемых в районе (городе, области); </w:t>
      </w:r>
    </w:p>
    <w:p w:rsidR="0012637B" w:rsidRPr="0012637B" w:rsidRDefault="0012637B" w:rsidP="0012637B">
      <w:pPr>
        <w:keepNext/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поощрение родителей за внимательное отношение к разнообразным стремлениям  и  потребностям  ребенка,  создание  необходимых  условий для их удовлетворения в семье.</w:t>
      </w:r>
    </w:p>
    <w:p w:rsidR="00A46F7C" w:rsidRDefault="00A46F7C" w:rsidP="0012637B">
      <w:pPr>
        <w:keepNext/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</w:p>
    <w:p w:rsidR="0012637B" w:rsidRPr="0012637B" w:rsidRDefault="0012637B" w:rsidP="00A46F7C">
      <w:pPr>
        <w:keepNext/>
        <w:spacing w:after="0" w:line="240" w:lineRule="auto"/>
        <w:ind w:firstLine="709"/>
        <w:jc w:val="center"/>
        <w:rPr>
          <w:rStyle w:val="a4"/>
          <w:rFonts w:ascii="Times New Roman" w:hAnsi="Times New Roman"/>
          <w:sz w:val="24"/>
          <w:szCs w:val="24"/>
        </w:rPr>
      </w:pPr>
      <w:r w:rsidRPr="0012637B">
        <w:rPr>
          <w:rStyle w:val="a4"/>
          <w:rFonts w:ascii="Times New Roman" w:hAnsi="Times New Roman"/>
          <w:sz w:val="24"/>
          <w:szCs w:val="24"/>
        </w:rPr>
        <w:t>Формы взаимодействия с родителями</w:t>
      </w:r>
    </w:p>
    <w:tbl>
      <w:tblPr>
        <w:tblpPr w:leftFromText="180" w:rightFromText="180" w:vertAnchor="text" w:horzAnchor="margin" w:tblpXSpec="center" w:tblpY="52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3402"/>
        <w:gridCol w:w="3544"/>
      </w:tblGrid>
      <w:tr w:rsidR="0012637B" w:rsidRPr="0012637B" w:rsidTr="005C3971">
        <w:tc>
          <w:tcPr>
            <w:tcW w:w="3652" w:type="dxa"/>
            <w:gridSpan w:val="2"/>
            <w:shd w:val="clear" w:color="auto" w:fill="auto"/>
          </w:tcPr>
          <w:p w:rsidR="0012637B" w:rsidRPr="0012637B" w:rsidRDefault="0012637B" w:rsidP="001263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37B">
              <w:rPr>
                <w:rFonts w:ascii="Times New Roman" w:hAnsi="Times New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2637B" w:rsidRPr="0012637B" w:rsidRDefault="0012637B" w:rsidP="001263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37B"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Коллективные </w:t>
            </w:r>
          </w:p>
        </w:tc>
      </w:tr>
      <w:tr w:rsidR="0012637B" w:rsidRPr="0012637B" w:rsidTr="005C3971">
        <w:tc>
          <w:tcPr>
            <w:tcW w:w="1951" w:type="dxa"/>
            <w:shd w:val="clear" w:color="auto" w:fill="auto"/>
          </w:tcPr>
          <w:p w:rsidR="0012637B" w:rsidRPr="0012637B" w:rsidRDefault="0012637B" w:rsidP="001263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Повышение п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дагогических знаний</w:t>
            </w:r>
          </w:p>
        </w:tc>
        <w:tc>
          <w:tcPr>
            <w:tcW w:w="1701" w:type="dxa"/>
            <w:shd w:val="clear" w:color="auto" w:fill="auto"/>
          </w:tcPr>
          <w:p w:rsidR="0012637B" w:rsidRPr="0012637B" w:rsidRDefault="0012637B" w:rsidP="001263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Вовлечение в воспитател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ь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но-образовател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ь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ный процесс</w:t>
            </w:r>
          </w:p>
        </w:tc>
        <w:tc>
          <w:tcPr>
            <w:tcW w:w="3402" w:type="dxa"/>
            <w:shd w:val="clear" w:color="auto" w:fill="auto"/>
          </w:tcPr>
          <w:p w:rsidR="0012637B" w:rsidRPr="0012637B" w:rsidRDefault="0012637B" w:rsidP="001263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Повышение педагогических знаний</w:t>
            </w:r>
          </w:p>
        </w:tc>
        <w:tc>
          <w:tcPr>
            <w:tcW w:w="3544" w:type="dxa"/>
            <w:shd w:val="clear" w:color="auto" w:fill="auto"/>
          </w:tcPr>
          <w:p w:rsidR="0012637B" w:rsidRPr="0012637B" w:rsidRDefault="0012637B" w:rsidP="001263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Вовлечение в воспитательно-образовательный процесс</w:t>
            </w:r>
          </w:p>
        </w:tc>
      </w:tr>
      <w:tr w:rsidR="0012637B" w:rsidRPr="0012637B" w:rsidTr="005C3971">
        <w:tc>
          <w:tcPr>
            <w:tcW w:w="1951" w:type="dxa"/>
            <w:shd w:val="clear" w:color="auto" w:fill="auto"/>
          </w:tcPr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анкетирование,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патронаж,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интервьюир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вание,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lastRenderedPageBreak/>
              <w:t>изучение м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дицинских карт,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специальные диагностические методики,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ь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ное  консульт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рование,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н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ные листы,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библиотека для родителей,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видеотека,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аудиотека,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оценочные листы,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25"/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экспресс-диагностика</w:t>
            </w:r>
          </w:p>
          <w:p w:rsidR="0012637B" w:rsidRPr="0012637B" w:rsidRDefault="0012637B" w:rsidP="0012637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76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lastRenderedPageBreak/>
              <w:t>встреча р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дителя с зав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дующим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76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экскурсия по детскому саду,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76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lastRenderedPageBreak/>
              <w:t>встреча с интересным человеком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176"/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издание с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мейных газет, журналов</w:t>
            </w:r>
          </w:p>
        </w:tc>
        <w:tc>
          <w:tcPr>
            <w:tcW w:w="3402" w:type="dxa"/>
            <w:shd w:val="clear" w:color="auto" w:fill="auto"/>
          </w:tcPr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лекции, 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подгрупповое консультир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 консультации-практикумы,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 информационные листы,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 газеты, журналы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листы-памятки,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папки-передвижки,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выставки книг, оборудов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ния, настольных игр,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библиотека для родителей,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видеотека,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аудиотека,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наглядная информация для родителей,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встреча родителей с зав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дующей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экскурсия по детскому саду,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игротеки,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групповые собрания родит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лей,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общественные смотры зн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ний, умений и навыков,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творческие отчеты по н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правлениям деятельности,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праздники знаний и творч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ства,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дни открытых дверей,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киноуниверситеты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202"/>
              </w:tabs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кинолектории, школы для родителей</w:t>
            </w:r>
          </w:p>
        </w:tc>
        <w:tc>
          <w:tcPr>
            <w:tcW w:w="3544" w:type="dxa"/>
            <w:shd w:val="clear" w:color="auto" w:fill="auto"/>
          </w:tcPr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газеты,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папки-передвижки,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выставки книг, оборудования, настольных игр,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библиотека для родителей,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видеотека, аудиотека,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встреча родителей с зав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дующей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 экскурсия по детскому саду,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 игротеки,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выставки выходного дня,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театральная пятница,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встреча с интересным чел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о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веком,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праздники,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издание семейных газет, журналов,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защита семейных проектов,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групповые собрания родит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лей,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num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общественные смотры зн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ний, умений и навыков,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left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турниры знатоков,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clear" w:pos="360"/>
                <w:tab w:val="left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дни открытых дверей, 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left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подготовка, проведение и о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б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суждение спектаклей, праздн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и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ков, соревнований, конкурсов, КВН; различных клубов,</w:t>
            </w:r>
          </w:p>
          <w:p w:rsidR="0012637B" w:rsidRPr="0012637B" w:rsidRDefault="0012637B" w:rsidP="0012637B">
            <w:pPr>
              <w:keepNext/>
              <w:numPr>
                <w:ilvl w:val="0"/>
                <w:numId w:val="8"/>
              </w:numPr>
              <w:tabs>
                <w:tab w:val="left" w:pos="92"/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родительские конференции</w:t>
            </w:r>
          </w:p>
        </w:tc>
      </w:tr>
    </w:tbl>
    <w:p w:rsidR="0012637B" w:rsidRPr="0012637B" w:rsidRDefault="0012637B" w:rsidP="00A46F7C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E1D" w:rsidRDefault="000F3E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46F7C" w:rsidRDefault="00A46F7C" w:rsidP="00A46F7C">
      <w:pPr>
        <w:pStyle w:val="a8"/>
        <w:keepNext/>
        <w:ind w:left="360"/>
        <w:rPr>
          <w:rFonts w:ascii="Times New Roman" w:hAnsi="Times New Roman"/>
          <w:b/>
          <w:sz w:val="24"/>
          <w:szCs w:val="24"/>
        </w:rPr>
      </w:pPr>
    </w:p>
    <w:p w:rsidR="0012637B" w:rsidRPr="00A03E8A" w:rsidRDefault="0012637B" w:rsidP="00A03E8A">
      <w:pPr>
        <w:pStyle w:val="a8"/>
        <w:keepNext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A03E8A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D15599" w:rsidRPr="00D15599" w:rsidRDefault="00D15599" w:rsidP="00D15599">
      <w:pPr>
        <w:pStyle w:val="2"/>
        <w:tabs>
          <w:tab w:val="left" w:pos="1701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15599">
        <w:rPr>
          <w:rFonts w:ascii="Times New Roman" w:hAnsi="Times New Roman" w:cs="Times New Roman"/>
          <w:i/>
          <w:color w:val="auto"/>
          <w:sz w:val="24"/>
          <w:szCs w:val="24"/>
        </w:rPr>
        <w:t>3.1. Материально-техническое обеспечение Программы</w:t>
      </w:r>
    </w:p>
    <w:p w:rsidR="00A03E8A" w:rsidRPr="0012637B" w:rsidRDefault="00A03E8A" w:rsidP="00A03E8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1B4" w:rsidRDefault="00A03E8A" w:rsidP="00A46F7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соответствии с ФГОС материально-техническое обеспечение программы включает в себя учебно-методический комплект, оборудование, оснащение (предметы).</w:t>
      </w:r>
    </w:p>
    <w:p w:rsidR="00A46F7C" w:rsidRPr="00A46F7C" w:rsidRDefault="00A46F7C" w:rsidP="00A46F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F7C"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учреждении работают </w:t>
      </w:r>
      <w:r w:rsidR="00C51AA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46F7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групп, из них </w:t>
      </w:r>
      <w:r w:rsidR="00C51AA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46F7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46F7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1AA7">
        <w:rPr>
          <w:rFonts w:ascii="Times New Roman" w:eastAsia="Times New Roman" w:hAnsi="Times New Roman"/>
          <w:sz w:val="24"/>
          <w:szCs w:val="24"/>
          <w:lang w:eastAsia="ru-RU"/>
        </w:rPr>
        <w:t>компенсирующей</w:t>
      </w:r>
      <w:r w:rsidRPr="00A46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 Режим работы пятидневный, длительность пребывания детей 12 часов.</w:t>
      </w:r>
    </w:p>
    <w:p w:rsidR="00C51AA7" w:rsidRPr="00C51AA7" w:rsidRDefault="00C51AA7" w:rsidP="00C51A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№74» находится в отдельно стоящем типовом двухэтажном здании. Состояние материально-технической базы соответствует педагогическим требованиям, современному уровню образ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вания и санитарным нормам. Все базисные компоненты развивающей предметно-пространственной среды включают оптимальные условия для полноценного физического, эст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тического, познавательного и социального развития детей.</w:t>
      </w:r>
    </w:p>
    <w:p w:rsidR="00C51AA7" w:rsidRPr="00C51AA7" w:rsidRDefault="00C51AA7" w:rsidP="00C51A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 имеются музыкальный, спортивный залы, 2 кабинета лог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педа, кабинет специалистов, методический кабинет, кабинет заведующего, кабинет завхоза, к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бинет кастелянши. Два кабинета (логопеда и музыкального руководителя) имеют звание «О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разцовый». Особенностью нашего детского сада считаем функционирование сенсорной комн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ты, на базе которой уже много лет работает адаптационная группа «Растишка».</w:t>
      </w:r>
    </w:p>
    <w:p w:rsidR="00C51AA7" w:rsidRPr="00C51AA7" w:rsidRDefault="00C51AA7" w:rsidP="00C51A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ab/>
        <w:t>На территории: спортивная площадка, прогулочные участки, оснащенные разноо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разным игровым и спортивным оборудованием. Имеются уголок леса, цветники. Территория детского сада огорожена металлическим забором. Входные ворота, калитки закрываются на замки после массового приема детей.</w:t>
      </w:r>
    </w:p>
    <w:p w:rsidR="00C51AA7" w:rsidRPr="00C51AA7" w:rsidRDefault="00C51AA7" w:rsidP="00C51A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Пожароопасные помещения оборудованы сертифицированными огнеупорными двер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ми. В ДОУ установлена система автоматической пожарной и охранной сигнализации, действует кнопка тревожной сигнализации. Общую охрану ДОУ, обеспечение пожарной и террористич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ской безопасности  осуществляет  ООО «Пультовая охрана», ведётся видеонаблюдение.</w:t>
      </w:r>
    </w:p>
    <w:p w:rsidR="00C51AA7" w:rsidRPr="00C51AA7" w:rsidRDefault="00C51AA7" w:rsidP="00C51A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Медицинский блок включает кабинет медицинских работников, изолятор, процеду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ный кабинет.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В медицинском блоке ДОУ имеется все необходимое оборудование в соответс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вии с требованиями и нормативами СанПиН. Медицинский кабинет имеет лицензию №ЛО-59-01-003492 от 22.01.2016г.</w:t>
      </w:r>
    </w:p>
    <w:p w:rsidR="00C51AA7" w:rsidRPr="00C51AA7" w:rsidRDefault="00C51AA7" w:rsidP="00C51A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В группах оборудованы центры: речевого развития, физкультурные, театральные, м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зыкальные, экологические, по развитию конструктивной деятельности, мини-лаборатории, м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тематики.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Игровые помещения  отделены от моечных, спален, раздевалок, туалетных комнат.</w:t>
      </w:r>
    </w:p>
    <w:p w:rsidR="00A46F7C" w:rsidRPr="00A46F7C" w:rsidRDefault="00C51AA7" w:rsidP="00C51A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Детский сад оснащен мультимедиа-проектором, синтезатором, усилителем и микроф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 xml:space="preserve">нами, магнитофонами, </w:t>
      </w:r>
      <w:r w:rsidR="00957DCC">
        <w:rPr>
          <w:rFonts w:ascii="Times New Roman" w:eastAsia="Times New Roman" w:hAnsi="Times New Roman"/>
          <w:sz w:val="24"/>
          <w:szCs w:val="24"/>
          <w:lang w:eastAsia="ru-RU"/>
        </w:rPr>
        <w:t xml:space="preserve">пианино, 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 xml:space="preserve">ксероксом,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комплектами компьютерной техники с принтер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ми для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педагогов и администрации.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процессе используется плазме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51AA7">
        <w:rPr>
          <w:rFonts w:ascii="Times New Roman" w:eastAsia="Times New Roman" w:hAnsi="Times New Roman"/>
          <w:sz w:val="24"/>
          <w:szCs w:val="24"/>
          <w:lang w:eastAsia="ru-RU"/>
        </w:rPr>
        <w:t>ная панель с USB-входом, ноутбук.</w:t>
      </w:r>
    </w:p>
    <w:p w:rsidR="00D15599" w:rsidRDefault="00D15599" w:rsidP="00D15599">
      <w:pPr>
        <w:pStyle w:val="2"/>
        <w:tabs>
          <w:tab w:val="left" w:pos="1701"/>
        </w:tabs>
        <w:spacing w:before="0" w:after="0" w:line="240" w:lineRule="auto"/>
        <w:ind w:left="1276" w:hanging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15599">
        <w:rPr>
          <w:rFonts w:ascii="Times New Roman" w:hAnsi="Times New Roman" w:cs="Times New Roman"/>
          <w:i/>
          <w:color w:val="auto"/>
          <w:sz w:val="24"/>
          <w:szCs w:val="24"/>
        </w:rPr>
        <w:t>3.2. Обеспечение методическими материалами и средствами обучения и воспитания</w:t>
      </w:r>
    </w:p>
    <w:p w:rsidR="00BA23A6" w:rsidRPr="00496CD3" w:rsidRDefault="00BA23A6" w:rsidP="00BA23A6">
      <w:pPr>
        <w:pStyle w:val="20"/>
        <w:shd w:val="clear" w:color="auto" w:fill="auto"/>
        <w:spacing w:before="0" w:line="240" w:lineRule="auto"/>
        <w:rPr>
          <w:rFonts w:cs="Times New Roman"/>
          <w:i/>
          <w:sz w:val="24"/>
          <w:szCs w:val="24"/>
        </w:rPr>
      </w:pPr>
      <w:r w:rsidRPr="00496CD3">
        <w:rPr>
          <w:rFonts w:cs="Times New Roman"/>
          <w:i/>
          <w:sz w:val="24"/>
          <w:szCs w:val="24"/>
        </w:rPr>
        <w:t>Перечень методических пособий для реализации обязательной  части Программы</w:t>
      </w:r>
    </w:p>
    <w:tbl>
      <w:tblPr>
        <w:tblStyle w:val="a7"/>
        <w:tblpPr w:leftFromText="180" w:rightFromText="180" w:vertAnchor="text" w:horzAnchor="margin" w:tblpY="555"/>
        <w:tblW w:w="10490" w:type="dxa"/>
        <w:tblLook w:val="04A0"/>
      </w:tblPr>
      <w:tblGrid>
        <w:gridCol w:w="568"/>
        <w:gridCol w:w="2019"/>
        <w:gridCol w:w="7903"/>
      </w:tblGrid>
      <w:tr w:rsidR="00BA23A6" w:rsidRPr="009C21B4" w:rsidTr="00BA23A6">
        <w:tc>
          <w:tcPr>
            <w:tcW w:w="568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C21B4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019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7903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C21B4">
              <w:rPr>
                <w:rFonts w:ascii="Times New Roman" w:hAnsi="Times New Roman"/>
                <w:b/>
              </w:rPr>
              <w:t>Методическое пособие</w:t>
            </w:r>
          </w:p>
        </w:tc>
      </w:tr>
      <w:tr w:rsidR="00BA23A6" w:rsidRPr="009C21B4" w:rsidTr="00BA23A6">
        <w:tc>
          <w:tcPr>
            <w:tcW w:w="568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19" w:type="dxa"/>
          </w:tcPr>
          <w:p w:rsidR="00BA23A6" w:rsidRPr="00A46F7C" w:rsidRDefault="00BA23A6" w:rsidP="00BA23A6">
            <w:pPr>
              <w:keepNext/>
              <w:jc w:val="center"/>
              <w:rPr>
                <w:rFonts w:ascii="Times New Roman" w:hAnsi="Times New Roman"/>
              </w:rPr>
            </w:pPr>
            <w:r w:rsidRPr="00A46F7C">
              <w:rPr>
                <w:rFonts w:ascii="Times New Roman" w:hAnsi="Times New Roman"/>
              </w:rPr>
              <w:t>Методические п</w:t>
            </w:r>
            <w:r w:rsidRPr="00A46F7C">
              <w:rPr>
                <w:rFonts w:ascii="Times New Roman" w:hAnsi="Times New Roman"/>
              </w:rPr>
              <w:t>о</w:t>
            </w:r>
            <w:r w:rsidRPr="00A46F7C">
              <w:rPr>
                <w:rFonts w:ascii="Times New Roman" w:hAnsi="Times New Roman"/>
              </w:rPr>
              <w:t>собия</w:t>
            </w:r>
          </w:p>
        </w:tc>
        <w:tc>
          <w:tcPr>
            <w:tcW w:w="7903" w:type="dxa"/>
          </w:tcPr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Веракса А. Н. Индивидуальная психологическая диагностика ребенка 5-7 лет. - М.: Мозаика-Синтез, 2008-2010.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Веракса Н. Е., Веракса А, Н. Развитие ребенка в дошкольном детстве.-М.: Мозаика- Синтез, 2006-2010.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Веракса Н. Е., Веракса А. Н. Зарубежные психологи о развитии ребенка-дошкольника,— М.: Мозаика-Синтез, 2006-2010.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Диагностика готовности ребенка к школе / Под ред. Н. Е. Вераксы. — М.: Мозаика- Синтез, 2007-2010.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Комарова Т. С, Зацепина МБ. Интеграция в воспитательно-образовательной работе детского сада, —М.: Мозаика-Синтез, 2010.</w:t>
            </w:r>
          </w:p>
          <w:p w:rsidR="00BA23A6" w:rsidRPr="00A46F7C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Педагогическая диагностика комлетентностей дошкольников / Под ред. О. В. Дыбиной. - М.: Мозаика-Синтез, 2009-2010.</w:t>
            </w:r>
          </w:p>
        </w:tc>
      </w:tr>
      <w:tr w:rsidR="00BA23A6" w:rsidRPr="009C21B4" w:rsidTr="00BA23A6">
        <w:tc>
          <w:tcPr>
            <w:tcW w:w="568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019" w:type="dxa"/>
          </w:tcPr>
          <w:p w:rsidR="00BA23A6" w:rsidRPr="00D56A9F" w:rsidRDefault="00BA23A6" w:rsidP="00BA23A6">
            <w:pPr>
              <w:pStyle w:val="441"/>
              <w:keepNext/>
              <w:keepLines/>
              <w:shd w:val="clear" w:color="auto" w:fill="auto"/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F">
              <w:rPr>
                <w:rFonts w:ascii="Times New Roman" w:hAnsi="Times New Roman" w:cs="Times New Roman"/>
                <w:sz w:val="24"/>
                <w:szCs w:val="24"/>
              </w:rPr>
              <w:t>Развитие детей раннего возраста</w:t>
            </w:r>
          </w:p>
          <w:p w:rsidR="00BA23A6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Голубева Л. Г. Гимнастика и массаж для самых маленьких. — М.: М</w:t>
            </w:r>
            <w:r w:rsidRPr="00D56A9F">
              <w:rPr>
                <w:rFonts w:cs="Times New Roman"/>
                <w:sz w:val="24"/>
                <w:szCs w:val="24"/>
              </w:rPr>
              <w:t>о</w:t>
            </w:r>
            <w:r w:rsidRPr="00D56A9F">
              <w:rPr>
                <w:rFonts w:cs="Times New Roman"/>
                <w:sz w:val="24"/>
                <w:szCs w:val="24"/>
              </w:rPr>
              <w:t>заика-Синтез, 2006-2010.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Лямина Г. М. Развитие речи детей раннего возраста. — М., 2005.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Ребенок от рождения до года / Под ред. С. Н. Теплгок. — М.: Мозаика-Синтез. 2008</w:t>
            </w:r>
            <w:r w:rsidRPr="00D56A9F">
              <w:rPr>
                <w:rFonts w:cs="Times New Roman"/>
                <w:sz w:val="24"/>
                <w:szCs w:val="24"/>
              </w:rPr>
              <w:softHyphen/>
              <w:t>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Ребенок второго года жизни / Под ред. С. Н. Теплюк. — М.: Мозаика-Синтез. 2008-2010.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Теплюк С. Н., Лямина Г. М., Зацепина М. Б. Дети раннего возраста в детском саду. — М.: Мозаика-Синтез, 2005-2010.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Теплюк С. Н. Занятия на прогулке с малышами. — М.: Мозаика-Синтез, 2005-2010.</w:t>
            </w:r>
          </w:p>
          <w:p w:rsidR="00BA23A6" w:rsidRPr="00D56A9F" w:rsidRDefault="00BA23A6" w:rsidP="00BA23A6">
            <w:pPr>
              <w:pStyle w:val="530"/>
              <w:keepNext/>
              <w:keepLines/>
              <w:shd w:val="clear" w:color="auto" w:fill="auto"/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BA23A6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Разенкова Ю. А., Теплюк С. Н., Быродова И. А. Иллюстрированный м</w:t>
            </w:r>
            <w:r w:rsidRPr="00D56A9F">
              <w:rPr>
                <w:rFonts w:cs="Times New Roman"/>
                <w:sz w:val="24"/>
                <w:szCs w:val="24"/>
              </w:rPr>
              <w:t>а</w:t>
            </w:r>
            <w:r w:rsidRPr="00D56A9F">
              <w:rPr>
                <w:rFonts w:cs="Times New Roman"/>
                <w:sz w:val="24"/>
                <w:szCs w:val="24"/>
              </w:rPr>
              <w:t>териал для развития речи детей раннего возраста (10 месяцев— 1 год 6 месяцев). - М., 2005.</w:t>
            </w:r>
          </w:p>
          <w:p w:rsidR="00BA23A6" w:rsidRPr="00A46F7C" w:rsidRDefault="00BA23A6" w:rsidP="00BA23A6">
            <w:pPr>
              <w:pStyle w:val="441"/>
              <w:keepNext/>
              <w:keepLines/>
              <w:shd w:val="clear" w:color="auto" w:fill="auto"/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</w:tr>
      <w:tr w:rsidR="00BA23A6" w:rsidRPr="009C21B4" w:rsidTr="00BA23A6">
        <w:tc>
          <w:tcPr>
            <w:tcW w:w="568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19" w:type="dxa"/>
          </w:tcPr>
          <w:p w:rsidR="00BA23A6" w:rsidRPr="009C21B4" w:rsidRDefault="00BA23A6" w:rsidP="00BA23A6">
            <w:pPr>
              <w:keepNext/>
              <w:jc w:val="both"/>
              <w:rPr>
                <w:rFonts w:ascii="Times New Roman" w:hAnsi="Times New Roman"/>
              </w:rPr>
            </w:pPr>
            <w:r w:rsidRPr="009C21B4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7903" w:type="dxa"/>
          </w:tcPr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Губанова Н. Ф. Игровая деятельность в детском саду. — М.: Мозаика-Синтез, 2006-2010.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Губанова Н. Ф. Развитие игровой деятельности. Система работы в пе</w:t>
            </w:r>
            <w:r w:rsidRPr="00D56A9F">
              <w:rPr>
                <w:rFonts w:cs="Times New Roman"/>
                <w:sz w:val="24"/>
                <w:szCs w:val="24"/>
              </w:rPr>
              <w:t>р</w:t>
            </w:r>
            <w:r w:rsidRPr="00D56A9F">
              <w:rPr>
                <w:rFonts w:cs="Times New Roman"/>
                <w:sz w:val="24"/>
                <w:szCs w:val="24"/>
              </w:rPr>
              <w:t>вой младшей группе детского сада. — М.: Мозаика-Синтез, 2007-2010.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Губанова Н. Ф. Развитие игровой деятельности. Система работы во вт</w:t>
            </w:r>
            <w:r w:rsidRPr="00D56A9F">
              <w:rPr>
                <w:rFonts w:cs="Times New Roman"/>
                <w:sz w:val="24"/>
                <w:szCs w:val="24"/>
              </w:rPr>
              <w:t>о</w:t>
            </w:r>
            <w:r w:rsidRPr="00D56A9F">
              <w:rPr>
                <w:rFonts w:cs="Times New Roman"/>
                <w:sz w:val="24"/>
                <w:szCs w:val="24"/>
              </w:rPr>
              <w:t>рой младшей группе детского сада. — М.: Мозаика-Синтез, 2008-2010,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Гу6анова Н. Ф. Развитие игровой деятельности. Система работы в сре</w:t>
            </w:r>
            <w:r w:rsidRPr="00D56A9F">
              <w:rPr>
                <w:rFonts w:cs="Times New Roman"/>
                <w:sz w:val="24"/>
                <w:szCs w:val="24"/>
              </w:rPr>
              <w:t>д</w:t>
            </w:r>
            <w:r w:rsidRPr="00D56A9F">
              <w:rPr>
                <w:rFonts w:cs="Times New Roman"/>
                <w:sz w:val="24"/>
                <w:szCs w:val="24"/>
              </w:rPr>
              <w:t>ней группе детского сада. —М,: Мозаика-Синтез, 2009-2010.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Зацепин</w:t>
            </w:r>
            <w:r w:rsidRPr="00D56A9F">
              <w:rPr>
                <w:rFonts w:cs="Times New Roman"/>
                <w:sz w:val="24"/>
                <w:szCs w:val="24"/>
              </w:rPr>
              <w:t>а М. Б. Дни воинской славы. Патриотическое воспитание д</w:t>
            </w:r>
            <w:r w:rsidRPr="00D56A9F">
              <w:rPr>
                <w:rFonts w:cs="Times New Roman"/>
                <w:sz w:val="24"/>
                <w:szCs w:val="24"/>
              </w:rPr>
              <w:t>о</w:t>
            </w:r>
            <w:r w:rsidRPr="00D56A9F">
              <w:rPr>
                <w:rFonts w:cs="Times New Roman"/>
                <w:sz w:val="24"/>
                <w:szCs w:val="24"/>
              </w:rPr>
              <w:t>школьников. — М.: Мозаика-Синтез, 2008-2010.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Куцакова Л. В. Творим и мастерим. Ручной труд в детском саду и дома.-М.: Синтез, 2007-2010.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Петрова В. И., Стульник Т.Д. Нравственное воспитание в детском саду.-М.: Синтез,2006-2010.</w:t>
            </w:r>
          </w:p>
          <w:p w:rsidR="00BA23A6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Петрова В. И., Стульник Т. Д. Этические беседы с детьми 4-7 лет. — М.: - Синтез, 2007-2010.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Комарова Т. С, Куцакова Л. В., Павлова Л. Ю. Трудовое воспитание в детском саду. — М.; Мозаика-Синтез, 2005-2010.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Куцакова Л. В. Конструирование и ручной труд в детском саду. — М.: Мозаика-Синтез, 2008-2010.</w:t>
            </w:r>
          </w:p>
          <w:p w:rsidR="00BA23A6" w:rsidRPr="00496CD3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Куцакова Л. В. Нравственно-трудовое вос</w:t>
            </w:r>
            <w:r>
              <w:rPr>
                <w:rFonts w:cs="Times New Roman"/>
                <w:sz w:val="24"/>
                <w:szCs w:val="24"/>
              </w:rPr>
              <w:t>питание в детском саду, —М.:.Мо</w:t>
            </w:r>
            <w:r w:rsidRPr="00D56A9F">
              <w:rPr>
                <w:rFonts w:cs="Times New Roman"/>
                <w:sz w:val="24"/>
                <w:szCs w:val="24"/>
              </w:rPr>
              <w:t>заика- Синтез, 2007-2010.</w:t>
            </w:r>
          </w:p>
        </w:tc>
      </w:tr>
      <w:tr w:rsidR="00BA23A6" w:rsidRPr="009C21B4" w:rsidTr="00BA23A6">
        <w:tc>
          <w:tcPr>
            <w:tcW w:w="568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19" w:type="dxa"/>
          </w:tcPr>
          <w:p w:rsidR="00BA23A6" w:rsidRPr="009C21B4" w:rsidRDefault="00BA23A6" w:rsidP="00BA23A6">
            <w:pPr>
              <w:keepNext/>
              <w:jc w:val="both"/>
              <w:rPr>
                <w:rFonts w:ascii="Times New Roman" w:hAnsi="Times New Roman"/>
              </w:rPr>
            </w:pPr>
            <w:r w:rsidRPr="009C21B4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7903" w:type="dxa"/>
          </w:tcPr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во второй младшей группе детского сада: Планы занятий. —М.: Мозаика- Синтез, 2006-2010.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 средней группе детского сада: Планы занятий.-М.: Мозаика-Синтез, 2006-2010.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Помораева И. А., Позина В. А. Занятия по формированию элементарных математических представлений в старшей группе детского сада: Планы заня</w:t>
            </w:r>
            <w:r>
              <w:rPr>
                <w:rFonts w:cs="Times New Roman"/>
                <w:sz w:val="24"/>
                <w:szCs w:val="24"/>
              </w:rPr>
              <w:t>тий</w:t>
            </w:r>
            <w:r w:rsidRPr="00D56A9F">
              <w:rPr>
                <w:rFonts w:cs="Times New Roman"/>
                <w:sz w:val="24"/>
                <w:szCs w:val="24"/>
              </w:rPr>
              <w:t>.-М.; Мозаика-Синтез, 2009</w:t>
            </w:r>
            <w:r w:rsidRPr="00D56A9F">
              <w:rPr>
                <w:rFonts w:cs="Times New Roman"/>
                <w:sz w:val="24"/>
                <w:szCs w:val="24"/>
              </w:rPr>
              <w:softHyphen/>
              <w:t>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Дыбина О. Б. Ребенок и окружающий мир. — М.: Мозаика-Синтез, 2005-2010.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Дыбина О. Б. Предметный мир как средство формирования творчества детей.-М., 2002.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Дыбина О. Б. Что было до... Игры-путешествия в прошлое предметов. — М„ 1999.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Дыбина О. Б. Предметный мир как источник познания социальной дейс</w:t>
            </w:r>
            <w:r w:rsidRPr="00D56A9F">
              <w:rPr>
                <w:rFonts w:cs="Times New Roman"/>
                <w:sz w:val="24"/>
                <w:szCs w:val="24"/>
              </w:rPr>
              <w:t>т</w:t>
            </w:r>
            <w:r w:rsidRPr="00D56A9F">
              <w:rPr>
                <w:rFonts w:cs="Times New Roman"/>
                <w:sz w:val="24"/>
                <w:szCs w:val="24"/>
              </w:rPr>
              <w:t>вительности. — Самара, 1997.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lastRenderedPageBreak/>
              <w:t>Дыбина О. Б. Занятия по ознакомлению с окружающим миром во второй младшей группе детского сада. Конспекта занятий. — М.; Мозаика-Синтез, 2009-2010.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Дыбина О. Б. Занятия по ознакомлению с окружающим миром в средней группе детского сада. Конспекты занятий.—М.: Мозаика-Синтез, 2009-2010.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Ривина Е. К. Знакомим дошкольников с семьей и родословной. — М.: М</w:t>
            </w:r>
            <w:r w:rsidRPr="00D56A9F">
              <w:rPr>
                <w:rFonts w:cs="Times New Roman"/>
                <w:sz w:val="24"/>
                <w:szCs w:val="24"/>
              </w:rPr>
              <w:t>о</w:t>
            </w:r>
            <w:r w:rsidRPr="00D56A9F">
              <w:rPr>
                <w:rFonts w:cs="Times New Roman"/>
                <w:sz w:val="24"/>
                <w:szCs w:val="24"/>
              </w:rPr>
              <w:t>заика-Синтез, 2009-2010.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Саулина Т. Ф. Три сигнала светофора. Ознакомление дошкольников с правилами дорожного движения. — М.: Мозаика-Синтез, 2009-2010.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Соломенникова О. А. Экологическое воспитание в детском саду. —М.:Мозаика-Синтез, 2005-2010.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Соломенникова О. А. Занятия по формированию элементарных эколог</w:t>
            </w:r>
            <w:r w:rsidRPr="00D56A9F">
              <w:rPr>
                <w:rFonts w:cs="Times New Roman"/>
                <w:sz w:val="24"/>
                <w:szCs w:val="24"/>
              </w:rPr>
              <w:t>и</w:t>
            </w:r>
            <w:r w:rsidRPr="00D56A9F">
              <w:rPr>
                <w:rFonts w:cs="Times New Roman"/>
                <w:sz w:val="24"/>
                <w:szCs w:val="24"/>
              </w:rPr>
              <w:t>ческих представлений в первой младшей группе детского сада. — М.: М</w:t>
            </w:r>
            <w:r w:rsidRPr="00D56A9F">
              <w:rPr>
                <w:rFonts w:cs="Times New Roman"/>
                <w:sz w:val="24"/>
                <w:szCs w:val="24"/>
              </w:rPr>
              <w:t>о</w:t>
            </w:r>
            <w:r w:rsidRPr="00D56A9F">
              <w:rPr>
                <w:rFonts w:cs="Times New Roman"/>
                <w:sz w:val="24"/>
                <w:szCs w:val="24"/>
              </w:rPr>
              <w:t>заика-Синтез, 2007-2010.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Соломенникова О. А. Занятия по формированию элементарных эколог</w:t>
            </w:r>
            <w:r w:rsidRPr="00D56A9F">
              <w:rPr>
                <w:rFonts w:cs="Times New Roman"/>
                <w:sz w:val="24"/>
                <w:szCs w:val="24"/>
              </w:rPr>
              <w:t>и</w:t>
            </w:r>
            <w:r w:rsidRPr="00D56A9F">
              <w:rPr>
                <w:rFonts w:cs="Times New Roman"/>
                <w:sz w:val="24"/>
                <w:szCs w:val="24"/>
              </w:rPr>
              <w:t>ческих представлений во второй младшей группе детского сада. —М.: Мозаика-Синтез, 2007-2010.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Соломенникова О. А Занятия по формированию элементарных экологич</w:t>
            </w:r>
            <w:r w:rsidRPr="00D56A9F">
              <w:rPr>
                <w:rFonts w:cs="Times New Roman"/>
                <w:sz w:val="24"/>
                <w:szCs w:val="24"/>
              </w:rPr>
              <w:t>е</w:t>
            </w:r>
            <w:r w:rsidRPr="00D56A9F">
              <w:rPr>
                <w:rFonts w:cs="Times New Roman"/>
                <w:sz w:val="24"/>
                <w:szCs w:val="24"/>
              </w:rPr>
              <w:t>ских представлений в средней группе детского сада. — М.: Мозаика-Синтез, 2009-2010.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Веракса Н. Е., Веракса А. Н. Проектная деятельность дошкольников.-М.: Мозаика- Синтез, 2008-2010.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Куцакова Л. В. Занятия по конструированию из строительного материала в средней группе детского сада. —М.: Мозаика-Синтез, 2006-2010.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Куцакова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BA23A6" w:rsidRPr="00496CD3" w:rsidRDefault="00BA23A6" w:rsidP="00BA23A6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Куцакова Л. В. Занятия по конструированию из строительного материала в подготовительной к школе группе детского сада. —М.; Мозаика-Синтез, 2006-2010.</w:t>
            </w:r>
          </w:p>
        </w:tc>
      </w:tr>
      <w:tr w:rsidR="00BA23A6" w:rsidRPr="009C21B4" w:rsidTr="00BA23A6">
        <w:tc>
          <w:tcPr>
            <w:tcW w:w="568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019" w:type="dxa"/>
          </w:tcPr>
          <w:p w:rsidR="00BA23A6" w:rsidRPr="009C21B4" w:rsidRDefault="00BA23A6" w:rsidP="00BA23A6">
            <w:pPr>
              <w:keepNext/>
              <w:jc w:val="both"/>
              <w:rPr>
                <w:rFonts w:ascii="Times New Roman" w:hAnsi="Times New Roman"/>
              </w:rPr>
            </w:pPr>
            <w:r w:rsidRPr="009C21B4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903" w:type="dxa"/>
          </w:tcPr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Гербова В. В. Развитие речи в детском саду. — М.: Мозаика-Синтез, 2005. Гербова В. В. Занятия по развитию речи в первой младшей труппе детского сада. —М.; Мозаика-Синтез, 2007-2010.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Гербова В. В. Занятия по развитию речи во второй младшей группе де</w:t>
            </w:r>
            <w:r w:rsidRPr="00D56A9F">
              <w:rPr>
                <w:rFonts w:cs="Times New Roman"/>
                <w:sz w:val="24"/>
                <w:szCs w:val="24"/>
              </w:rPr>
              <w:t>т</w:t>
            </w:r>
            <w:r w:rsidRPr="00D56A9F">
              <w:rPr>
                <w:rFonts w:cs="Times New Roman"/>
                <w:sz w:val="24"/>
                <w:szCs w:val="24"/>
              </w:rPr>
              <w:t>ского сада. - М.: Мозаика-Синтез, 2007-2010.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Гербова В. В. Занятия по развитию речи в средней группе детского сада. — М.: Мозаика- Синтез, 2008-2010.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Гербова В. В. Занятия по развитию речи в старшей группе детского са-да.-М.: Мозаика- Синтез, 2007-2010.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Гербова В. В. Развитие речи в разновозрастной группе детского сада. Младшая разновозрастная группа. — М.: Мозаика-Синтез, 2009-2010.</w:t>
            </w:r>
          </w:p>
          <w:p w:rsidR="00BA23A6" w:rsidRPr="00496CD3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Максаков А. И. Правильно ли говорит ваш ребенок. — М.; Мозаика-Синтез. 2005-2010. Максаков А. И. Воспитание звуковой культуры речи дошкольников,— М.; Мозаика- Синтез, 2005-2010.</w:t>
            </w:r>
          </w:p>
        </w:tc>
      </w:tr>
      <w:tr w:rsidR="00BA23A6" w:rsidRPr="009C21B4" w:rsidTr="00BA23A6">
        <w:tc>
          <w:tcPr>
            <w:tcW w:w="568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19" w:type="dxa"/>
          </w:tcPr>
          <w:p w:rsidR="00BA23A6" w:rsidRPr="009C21B4" w:rsidRDefault="00BA23A6" w:rsidP="00BA23A6">
            <w:pPr>
              <w:keepNext/>
              <w:jc w:val="both"/>
              <w:rPr>
                <w:rFonts w:ascii="Times New Roman" w:hAnsi="Times New Roman"/>
              </w:rPr>
            </w:pPr>
            <w:r w:rsidRPr="009C21B4">
              <w:rPr>
                <w:rFonts w:ascii="Times New Roman" w:hAnsi="Times New Roman"/>
              </w:rPr>
              <w:t>Художественно-эстетическое ра</w:t>
            </w:r>
            <w:r w:rsidRPr="009C21B4">
              <w:rPr>
                <w:rFonts w:ascii="Times New Roman" w:hAnsi="Times New Roman"/>
              </w:rPr>
              <w:t>з</w:t>
            </w:r>
            <w:r w:rsidRPr="009C21B4">
              <w:rPr>
                <w:rFonts w:ascii="Times New Roman" w:hAnsi="Times New Roman"/>
              </w:rPr>
              <w:t>витие</w:t>
            </w:r>
          </w:p>
        </w:tc>
        <w:tc>
          <w:tcPr>
            <w:tcW w:w="7903" w:type="dxa"/>
          </w:tcPr>
          <w:p w:rsidR="00BA23A6" w:rsidRPr="009C21B4" w:rsidRDefault="00BA23A6" w:rsidP="00BA23A6">
            <w:pPr>
              <w:keepNext/>
              <w:rPr>
                <w:rFonts w:ascii="Times New Roman" w:hAnsi="Times New Roman"/>
              </w:rPr>
            </w:pPr>
            <w:r w:rsidRPr="009C21B4">
              <w:rPr>
                <w:rFonts w:ascii="Times New Roman" w:hAnsi="Times New Roman"/>
              </w:rPr>
              <w:t xml:space="preserve">М.Б. Зацепина "Культурно-досуговая деятельность в детском саду"   </w:t>
            </w:r>
          </w:p>
          <w:p w:rsidR="00BA23A6" w:rsidRPr="009C21B4" w:rsidRDefault="00BA23A6" w:rsidP="00BA23A6">
            <w:pPr>
              <w:keepNext/>
              <w:rPr>
                <w:rFonts w:ascii="Times New Roman" w:hAnsi="Times New Roman"/>
              </w:rPr>
            </w:pPr>
            <w:r w:rsidRPr="009C21B4">
              <w:rPr>
                <w:rFonts w:ascii="Times New Roman" w:hAnsi="Times New Roman"/>
              </w:rPr>
              <w:t xml:space="preserve">М.Б. Зацепина, Т.В.Антонова  "Народные праздники в детском саду" </w:t>
            </w:r>
          </w:p>
          <w:p w:rsidR="00BA23A6" w:rsidRPr="009C21B4" w:rsidRDefault="00BA23A6" w:rsidP="00BA23A6">
            <w:pPr>
              <w:keepNext/>
              <w:rPr>
                <w:rFonts w:ascii="Times New Roman" w:hAnsi="Times New Roman"/>
              </w:rPr>
            </w:pPr>
            <w:r w:rsidRPr="009C21B4">
              <w:rPr>
                <w:rFonts w:ascii="Times New Roman" w:hAnsi="Times New Roman"/>
              </w:rPr>
              <w:t xml:space="preserve"> М.Б. Зацепина, Т.В.Антонова "Праздники и развлечения в детском саду"  Т.В.Комарова "Занятия по изобразительной деятельности "   </w:t>
            </w:r>
          </w:p>
        </w:tc>
      </w:tr>
      <w:tr w:rsidR="00BA23A6" w:rsidRPr="009C21B4" w:rsidTr="00BA23A6">
        <w:tc>
          <w:tcPr>
            <w:tcW w:w="568" w:type="dxa"/>
          </w:tcPr>
          <w:p w:rsidR="00BA23A6" w:rsidRPr="009C21B4" w:rsidRDefault="00BA23A6" w:rsidP="00BA23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19" w:type="dxa"/>
          </w:tcPr>
          <w:p w:rsidR="00BA23A6" w:rsidRPr="009C21B4" w:rsidRDefault="00BA23A6" w:rsidP="00BA23A6">
            <w:pPr>
              <w:keepNext/>
              <w:jc w:val="both"/>
              <w:rPr>
                <w:rFonts w:ascii="Times New Roman" w:hAnsi="Times New Roman"/>
              </w:rPr>
            </w:pPr>
            <w:r w:rsidRPr="009C21B4">
              <w:rPr>
                <w:rFonts w:ascii="Times New Roman" w:hAnsi="Times New Roman"/>
              </w:rPr>
              <w:t>Физическое разв</w:t>
            </w:r>
            <w:r w:rsidRPr="009C21B4">
              <w:rPr>
                <w:rFonts w:ascii="Times New Roman" w:hAnsi="Times New Roman"/>
              </w:rPr>
              <w:t>и</w:t>
            </w:r>
            <w:r w:rsidRPr="009C21B4">
              <w:rPr>
                <w:rFonts w:ascii="Times New Roman" w:hAnsi="Times New Roman"/>
              </w:rPr>
              <w:t>тие</w:t>
            </w:r>
          </w:p>
        </w:tc>
        <w:tc>
          <w:tcPr>
            <w:tcW w:w="7903" w:type="dxa"/>
          </w:tcPr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76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76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Степаненкова Э. Я. Методика физического воспитания. — М., 2005.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76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Степаненкова Э. Я. Методика проведения подвижных игр. — М.: М</w:t>
            </w:r>
            <w:r w:rsidRPr="00D56A9F">
              <w:rPr>
                <w:rFonts w:cs="Times New Roman"/>
                <w:sz w:val="24"/>
                <w:szCs w:val="24"/>
              </w:rPr>
              <w:t>о</w:t>
            </w:r>
            <w:r w:rsidRPr="00D56A9F">
              <w:rPr>
                <w:rFonts w:cs="Times New Roman"/>
                <w:sz w:val="24"/>
                <w:szCs w:val="24"/>
              </w:rPr>
              <w:t>заика-Синтез, 2008</w:t>
            </w:r>
            <w:r w:rsidRPr="00D56A9F">
              <w:rPr>
                <w:rFonts w:cs="Times New Roman"/>
                <w:sz w:val="24"/>
                <w:szCs w:val="24"/>
              </w:rPr>
              <w:softHyphen/>
              <w:t>2010.</w:t>
            </w:r>
          </w:p>
          <w:p w:rsidR="00BA23A6" w:rsidRDefault="00BA23A6" w:rsidP="00BA23A6">
            <w:pPr>
              <w:pStyle w:val="20"/>
              <w:shd w:val="clear" w:color="auto" w:fill="auto"/>
              <w:spacing w:before="0" w:line="240" w:lineRule="auto"/>
              <w:ind w:firstLine="176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Степаненкова Э. Я. Физическое воспитание в детском саду, —М.: М</w:t>
            </w:r>
            <w:r w:rsidRPr="00D56A9F">
              <w:rPr>
                <w:rFonts w:cs="Times New Roman"/>
                <w:sz w:val="24"/>
                <w:szCs w:val="24"/>
              </w:rPr>
              <w:t>о</w:t>
            </w:r>
            <w:r w:rsidRPr="00D56A9F">
              <w:rPr>
                <w:rFonts w:cs="Times New Roman"/>
                <w:sz w:val="24"/>
                <w:szCs w:val="24"/>
              </w:rPr>
              <w:t>заика-Синтез, 2005</w:t>
            </w:r>
            <w:r w:rsidRPr="00D56A9F">
              <w:rPr>
                <w:rFonts w:cs="Times New Roman"/>
                <w:sz w:val="24"/>
                <w:szCs w:val="24"/>
              </w:rPr>
              <w:softHyphen/>
              <w:t>2010.</w:t>
            </w:r>
          </w:p>
          <w:p w:rsidR="00BA23A6" w:rsidRPr="00496CD3" w:rsidRDefault="00BA23A6" w:rsidP="00BA23A6">
            <w:pPr>
              <w:pStyle w:val="20"/>
              <w:shd w:val="clear" w:color="auto" w:fill="auto"/>
              <w:spacing w:before="0" w:line="240" w:lineRule="auto"/>
              <w:ind w:firstLine="176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lastRenderedPageBreak/>
              <w:t>Пензулаева Л. И. Оздоровительная гимнастика для детей 3-7 лет. — М.: Мозаика-Синтез, 2009-2010.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Пензулаева Л. И. Физкультурные занятия в детском саду. Вторая мла</w:t>
            </w:r>
            <w:r w:rsidRPr="00D56A9F">
              <w:rPr>
                <w:rFonts w:cs="Times New Roman"/>
                <w:sz w:val="24"/>
                <w:szCs w:val="24"/>
              </w:rPr>
              <w:t>д</w:t>
            </w:r>
            <w:r w:rsidRPr="00D56A9F">
              <w:rPr>
                <w:rFonts w:cs="Times New Roman"/>
                <w:sz w:val="24"/>
                <w:szCs w:val="24"/>
              </w:rPr>
              <w:t>шая группа. — М.: Мозаика-Синтез, 2009-2010.</w:t>
            </w:r>
          </w:p>
          <w:p w:rsidR="00BA23A6" w:rsidRPr="00D56A9F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Пензулаева Л. И. Физкультурные занятия в детском саду. Средняя груп-за.-М.: Мозаика- Синтез, 2009-2010.</w:t>
            </w:r>
          </w:p>
          <w:p w:rsidR="00BA23A6" w:rsidRPr="00496CD3" w:rsidRDefault="00BA23A6" w:rsidP="00BA23A6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D56A9F">
              <w:rPr>
                <w:rFonts w:cs="Times New Roman"/>
                <w:sz w:val="24"/>
                <w:szCs w:val="24"/>
              </w:rPr>
              <w:t>Пензулаева Л.И. Физкультурные занятия в детском саду. Старшая гру</w:t>
            </w:r>
            <w:r w:rsidRPr="00D56A9F">
              <w:rPr>
                <w:rFonts w:cs="Times New Roman"/>
                <w:sz w:val="24"/>
                <w:szCs w:val="24"/>
              </w:rPr>
              <w:t>п</w:t>
            </w:r>
            <w:r w:rsidRPr="00D56A9F">
              <w:rPr>
                <w:rFonts w:cs="Times New Roman"/>
                <w:sz w:val="24"/>
                <w:szCs w:val="24"/>
              </w:rPr>
              <w:t>па. - М.: Мозаика- Синтез, 2010.</w:t>
            </w:r>
          </w:p>
        </w:tc>
      </w:tr>
    </w:tbl>
    <w:p w:rsidR="00A03E8A" w:rsidRPr="0012637B" w:rsidRDefault="00A03E8A" w:rsidP="00BA23A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CD3" w:rsidRDefault="00496CD3" w:rsidP="00496CD3">
      <w:pPr>
        <w:pStyle w:val="20"/>
        <w:shd w:val="clear" w:color="auto" w:fill="auto"/>
        <w:spacing w:before="0" w:line="240" w:lineRule="auto"/>
        <w:rPr>
          <w:rFonts w:cs="Times New Roman"/>
          <w:i/>
          <w:sz w:val="24"/>
          <w:szCs w:val="24"/>
        </w:rPr>
      </w:pPr>
      <w:r w:rsidRPr="00496CD3">
        <w:rPr>
          <w:rFonts w:cs="Times New Roman"/>
          <w:i/>
          <w:sz w:val="24"/>
          <w:szCs w:val="24"/>
        </w:rPr>
        <w:t xml:space="preserve">Перечень методических пособий для реализации </w:t>
      </w:r>
      <w:r>
        <w:rPr>
          <w:rFonts w:cs="Times New Roman"/>
          <w:i/>
          <w:sz w:val="24"/>
          <w:szCs w:val="24"/>
        </w:rPr>
        <w:t xml:space="preserve">части </w:t>
      </w:r>
      <w:r w:rsidRPr="00496CD3">
        <w:rPr>
          <w:rFonts w:cs="Times New Roman"/>
          <w:i/>
          <w:sz w:val="24"/>
          <w:szCs w:val="24"/>
        </w:rPr>
        <w:t xml:space="preserve"> Программы</w:t>
      </w:r>
      <w:r>
        <w:rPr>
          <w:rFonts w:cs="Times New Roman"/>
          <w:i/>
          <w:sz w:val="24"/>
          <w:szCs w:val="24"/>
        </w:rPr>
        <w:t>, формируемой уч</w:t>
      </w:r>
      <w:r>
        <w:rPr>
          <w:rFonts w:cs="Times New Roman"/>
          <w:i/>
          <w:sz w:val="24"/>
          <w:szCs w:val="24"/>
        </w:rPr>
        <w:t>а</w:t>
      </w:r>
      <w:r>
        <w:rPr>
          <w:rFonts w:cs="Times New Roman"/>
          <w:i/>
          <w:sz w:val="24"/>
          <w:szCs w:val="24"/>
        </w:rPr>
        <w:t>стниками образовательных отношений</w:t>
      </w:r>
    </w:p>
    <w:tbl>
      <w:tblPr>
        <w:tblStyle w:val="a7"/>
        <w:tblW w:w="10490" w:type="dxa"/>
        <w:tblInd w:w="-176" w:type="dxa"/>
        <w:tblLook w:val="04A0"/>
      </w:tblPr>
      <w:tblGrid>
        <w:gridCol w:w="568"/>
        <w:gridCol w:w="2019"/>
        <w:gridCol w:w="7903"/>
      </w:tblGrid>
      <w:tr w:rsidR="005C3971" w:rsidRPr="005E04C9" w:rsidTr="00240F57">
        <w:tc>
          <w:tcPr>
            <w:tcW w:w="568" w:type="dxa"/>
          </w:tcPr>
          <w:p w:rsidR="005C3971" w:rsidRPr="005E04C9" w:rsidRDefault="005C3971" w:rsidP="00240F5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5E04C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19" w:type="dxa"/>
          </w:tcPr>
          <w:p w:rsidR="005C3971" w:rsidRPr="005E04C9" w:rsidRDefault="005C3971" w:rsidP="00240F5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5E04C9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7903" w:type="dxa"/>
          </w:tcPr>
          <w:p w:rsidR="005C3971" w:rsidRPr="005E04C9" w:rsidRDefault="005C3971" w:rsidP="00240F5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5E04C9">
              <w:rPr>
                <w:rFonts w:ascii="Times New Roman" w:hAnsi="Times New Roman"/>
                <w:b/>
              </w:rPr>
              <w:t>Методическое пособие</w:t>
            </w:r>
          </w:p>
        </w:tc>
      </w:tr>
      <w:tr w:rsidR="005C3971" w:rsidRPr="005E04C9" w:rsidTr="00240F57">
        <w:tc>
          <w:tcPr>
            <w:tcW w:w="568" w:type="dxa"/>
          </w:tcPr>
          <w:p w:rsidR="005C3971" w:rsidRPr="005E04C9" w:rsidRDefault="005C3971" w:rsidP="00240F5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5E04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19" w:type="dxa"/>
          </w:tcPr>
          <w:p w:rsidR="005C3971" w:rsidRPr="005E04C9" w:rsidRDefault="005C3971" w:rsidP="00156DBC">
            <w:pPr>
              <w:keepNext/>
              <w:jc w:val="both"/>
              <w:rPr>
                <w:rFonts w:ascii="Times New Roman" w:hAnsi="Times New Roman"/>
              </w:rPr>
            </w:pPr>
            <w:r w:rsidRPr="005E04C9">
              <w:rPr>
                <w:rFonts w:ascii="Times New Roman" w:hAnsi="Times New Roman"/>
              </w:rPr>
              <w:t>«Лад</w:t>
            </w:r>
            <w:r w:rsidR="00156DBC" w:rsidRPr="005E04C9">
              <w:rPr>
                <w:rFonts w:ascii="Times New Roman" w:hAnsi="Times New Roman"/>
              </w:rPr>
              <w:t>у</w:t>
            </w:r>
            <w:r w:rsidRPr="005E04C9">
              <w:rPr>
                <w:rFonts w:ascii="Times New Roman" w:hAnsi="Times New Roman"/>
              </w:rPr>
              <w:t>шки»</w:t>
            </w:r>
          </w:p>
        </w:tc>
        <w:tc>
          <w:tcPr>
            <w:tcW w:w="7903" w:type="dxa"/>
          </w:tcPr>
          <w:p w:rsidR="005E04C9" w:rsidRPr="005E04C9" w:rsidRDefault="005E04C9" w:rsidP="005E04C9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5E04C9">
              <w:rPr>
                <w:rFonts w:cs="Times New Roman"/>
                <w:sz w:val="24"/>
                <w:szCs w:val="24"/>
              </w:rPr>
              <w:t>И Новоскольцева, И.Каплунова Ладушки. Ясельки. – Издательство «Композитор – Санкт-Петербург», 2015.</w:t>
            </w:r>
          </w:p>
          <w:p w:rsidR="005E04C9" w:rsidRPr="005E04C9" w:rsidRDefault="005E04C9" w:rsidP="005E04C9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5E04C9">
              <w:rPr>
                <w:rFonts w:cs="Times New Roman"/>
                <w:sz w:val="24"/>
                <w:szCs w:val="24"/>
              </w:rPr>
              <w:t>И Новоскольцева, И.Каплунова Ладушки. Праздник каждый день Младшая группа. – Издательство «Композитор – Санкт-Петербург», 2002.</w:t>
            </w:r>
          </w:p>
          <w:p w:rsidR="005E04C9" w:rsidRPr="005E04C9" w:rsidRDefault="005E04C9" w:rsidP="005E04C9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5E04C9">
              <w:rPr>
                <w:rFonts w:cs="Times New Roman"/>
                <w:sz w:val="24"/>
                <w:szCs w:val="24"/>
              </w:rPr>
              <w:t>И Новоскольцева, И.Каплунова Ладушки. Праздник каждый день Сре</w:t>
            </w:r>
            <w:r w:rsidRPr="005E04C9">
              <w:rPr>
                <w:rFonts w:cs="Times New Roman"/>
                <w:sz w:val="24"/>
                <w:szCs w:val="24"/>
              </w:rPr>
              <w:t>д</w:t>
            </w:r>
            <w:r w:rsidRPr="005E04C9">
              <w:rPr>
                <w:rFonts w:cs="Times New Roman"/>
                <w:sz w:val="24"/>
                <w:szCs w:val="24"/>
              </w:rPr>
              <w:t>няя группа. – Издательство «Композитор – Санкт-Петербург», 2002.</w:t>
            </w:r>
          </w:p>
          <w:p w:rsidR="005C3971" w:rsidRPr="005E04C9" w:rsidRDefault="005E04C9" w:rsidP="005E04C9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5E04C9">
              <w:rPr>
                <w:rFonts w:cs="Times New Roman"/>
                <w:sz w:val="24"/>
                <w:szCs w:val="24"/>
              </w:rPr>
              <w:t>И Новоскольцева, И.Каплунова</w:t>
            </w:r>
            <w:r w:rsidR="00F808E7" w:rsidRPr="005E04C9">
              <w:rPr>
                <w:rFonts w:cs="Times New Roman"/>
                <w:sz w:val="24"/>
                <w:szCs w:val="24"/>
              </w:rPr>
              <w:t xml:space="preserve"> </w:t>
            </w:r>
            <w:r w:rsidRPr="005E04C9">
              <w:rPr>
                <w:rFonts w:cs="Times New Roman"/>
                <w:sz w:val="24"/>
                <w:szCs w:val="24"/>
              </w:rPr>
              <w:t>Ладушки. Праздник каждый день</w:t>
            </w:r>
            <w:r w:rsidR="00F808E7" w:rsidRPr="005E04C9">
              <w:rPr>
                <w:rFonts w:cs="Times New Roman"/>
                <w:sz w:val="24"/>
                <w:szCs w:val="24"/>
              </w:rPr>
              <w:t xml:space="preserve"> Ста</w:t>
            </w:r>
            <w:r w:rsidR="00F808E7" w:rsidRPr="005E04C9">
              <w:rPr>
                <w:rFonts w:cs="Times New Roman"/>
                <w:sz w:val="24"/>
                <w:szCs w:val="24"/>
              </w:rPr>
              <w:t>р</w:t>
            </w:r>
            <w:r w:rsidR="00F808E7" w:rsidRPr="005E04C9">
              <w:rPr>
                <w:rFonts w:cs="Times New Roman"/>
                <w:sz w:val="24"/>
                <w:szCs w:val="24"/>
              </w:rPr>
              <w:t>шая группа. – Издатель</w:t>
            </w:r>
            <w:r w:rsidRPr="005E04C9">
              <w:rPr>
                <w:rFonts w:cs="Times New Roman"/>
                <w:sz w:val="24"/>
                <w:szCs w:val="24"/>
              </w:rPr>
              <w:t>с</w:t>
            </w:r>
            <w:r w:rsidR="00F808E7" w:rsidRPr="005E04C9">
              <w:rPr>
                <w:rFonts w:cs="Times New Roman"/>
                <w:sz w:val="24"/>
                <w:szCs w:val="24"/>
              </w:rPr>
              <w:t>тво «Компози</w:t>
            </w:r>
            <w:r w:rsidRPr="005E04C9">
              <w:rPr>
                <w:rFonts w:cs="Times New Roman"/>
                <w:sz w:val="24"/>
                <w:szCs w:val="24"/>
              </w:rPr>
              <w:t>тор – Санкт-Петербург</w:t>
            </w:r>
            <w:r w:rsidR="00F808E7" w:rsidRPr="005E04C9">
              <w:rPr>
                <w:rFonts w:cs="Times New Roman"/>
                <w:sz w:val="24"/>
                <w:szCs w:val="24"/>
              </w:rPr>
              <w:t>», 2002.</w:t>
            </w:r>
          </w:p>
          <w:p w:rsidR="005E04C9" w:rsidRPr="005E04C9" w:rsidRDefault="005E04C9" w:rsidP="005E04C9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5E04C9">
              <w:rPr>
                <w:rFonts w:cs="Times New Roman"/>
                <w:sz w:val="24"/>
                <w:szCs w:val="24"/>
              </w:rPr>
              <w:t>И Новоскольцева, И.Каплунова Ладушки. Праздник каждый день Подг</w:t>
            </w:r>
            <w:r w:rsidRPr="005E04C9">
              <w:rPr>
                <w:rFonts w:cs="Times New Roman"/>
                <w:sz w:val="24"/>
                <w:szCs w:val="24"/>
              </w:rPr>
              <w:t>о</w:t>
            </w:r>
            <w:r w:rsidRPr="005E04C9">
              <w:rPr>
                <w:rFonts w:cs="Times New Roman"/>
                <w:sz w:val="24"/>
                <w:szCs w:val="24"/>
              </w:rPr>
              <w:t>товительная группа. – Издательство «Композитор – Санкт-Петербург», 2002.</w:t>
            </w:r>
          </w:p>
          <w:p w:rsidR="005E04C9" w:rsidRPr="005E04C9" w:rsidRDefault="005E04C9" w:rsidP="005E04C9">
            <w:pPr>
              <w:pStyle w:val="20"/>
              <w:shd w:val="clear" w:color="auto" w:fill="auto"/>
              <w:spacing w:before="0" w:line="240" w:lineRule="auto"/>
              <w:ind w:firstLine="141"/>
              <w:rPr>
                <w:rFonts w:cs="Times New Roman"/>
                <w:sz w:val="24"/>
                <w:szCs w:val="24"/>
              </w:rPr>
            </w:pPr>
            <w:r w:rsidRPr="005E04C9">
              <w:rPr>
                <w:rFonts w:cs="Times New Roman"/>
                <w:sz w:val="24"/>
                <w:szCs w:val="24"/>
              </w:rPr>
              <w:t>И Новоскольцева, И.Каплунова Ладушки. Игры, аттракционы, сюрпр</w:t>
            </w:r>
            <w:r w:rsidRPr="005E04C9">
              <w:rPr>
                <w:rFonts w:cs="Times New Roman"/>
                <w:sz w:val="24"/>
                <w:szCs w:val="24"/>
              </w:rPr>
              <w:t>и</w:t>
            </w:r>
            <w:r w:rsidRPr="005E04C9">
              <w:rPr>
                <w:rFonts w:cs="Times New Roman"/>
                <w:sz w:val="24"/>
                <w:szCs w:val="24"/>
              </w:rPr>
              <w:t>зы.. – Издательство «Композитор – Санкт-Петербург», 2002.</w:t>
            </w:r>
          </w:p>
        </w:tc>
      </w:tr>
      <w:tr w:rsidR="005C3971" w:rsidRPr="005E04C9" w:rsidTr="00240F57">
        <w:tc>
          <w:tcPr>
            <w:tcW w:w="568" w:type="dxa"/>
          </w:tcPr>
          <w:p w:rsidR="005C3971" w:rsidRPr="005E04C9" w:rsidRDefault="005C3971" w:rsidP="00240F5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5E04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19" w:type="dxa"/>
          </w:tcPr>
          <w:p w:rsidR="005C3971" w:rsidRPr="005E04C9" w:rsidRDefault="005C3971" w:rsidP="00240F57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C9">
              <w:rPr>
                <w:rFonts w:ascii="Times New Roman" w:hAnsi="Times New Roman"/>
                <w:sz w:val="24"/>
                <w:szCs w:val="24"/>
              </w:rPr>
              <w:t>«Основы без</w:t>
            </w:r>
            <w:r w:rsidRPr="005E04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E04C9">
              <w:rPr>
                <w:rFonts w:ascii="Times New Roman" w:hAnsi="Times New Roman"/>
                <w:sz w:val="24"/>
                <w:szCs w:val="24"/>
              </w:rPr>
              <w:t>пасности детей дошкольного возраста»</w:t>
            </w:r>
          </w:p>
        </w:tc>
        <w:tc>
          <w:tcPr>
            <w:tcW w:w="7903" w:type="dxa"/>
          </w:tcPr>
          <w:p w:rsidR="00156DBC" w:rsidRPr="005E04C9" w:rsidRDefault="005C3971" w:rsidP="005E04C9">
            <w:pPr>
              <w:ind w:firstLine="141"/>
              <w:rPr>
                <w:sz w:val="20"/>
                <w:szCs w:val="20"/>
              </w:rPr>
            </w:pPr>
            <w:r w:rsidRPr="005E04C9">
              <w:rPr>
                <w:rFonts w:ascii="Times New Roman" w:hAnsi="Times New Roman"/>
                <w:sz w:val="24"/>
                <w:szCs w:val="24"/>
              </w:rPr>
              <w:t>Н.Н. Авдеева, О.Л. Князева, Р.Б. Стёркина «Безопасность» Учебно-методическое пособие по основам безопасности жизнедеятельности детей старшего дошкольного возраста- Издательство «ДЕТСТВО-ПРЕСС», Санкт –   Петербург, 2002 г.</w:t>
            </w:r>
          </w:p>
          <w:p w:rsidR="005E04C9" w:rsidRPr="005E04C9" w:rsidRDefault="005E04C9" w:rsidP="005E04C9">
            <w:pPr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5E04C9">
              <w:rPr>
                <w:rFonts w:ascii="Times New Roman" w:hAnsi="Times New Roman"/>
                <w:sz w:val="24"/>
                <w:szCs w:val="24"/>
              </w:rPr>
              <w:t>Н.Н. Авдеева, О.Л. Князева, Р.Б. Стёркина «Безопасность». Старшая группа- Издательство «ДЕТСТВО-ПРЕСС», Санкт –   Петербург, 2002 г.</w:t>
            </w:r>
          </w:p>
          <w:p w:rsidR="005C3971" w:rsidRPr="005E04C9" w:rsidRDefault="005E04C9" w:rsidP="005E04C9">
            <w:pPr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5E04C9">
              <w:rPr>
                <w:rFonts w:ascii="Times New Roman" w:hAnsi="Times New Roman"/>
                <w:sz w:val="24"/>
                <w:szCs w:val="24"/>
              </w:rPr>
              <w:t>Н.Н. Авдеева, О.Л. Князева, Р.Б. Стёркина «Безопасность». Подготов</w:t>
            </w:r>
            <w:r w:rsidRPr="005E04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E04C9">
              <w:rPr>
                <w:rFonts w:ascii="Times New Roman" w:hAnsi="Times New Roman"/>
                <w:sz w:val="24"/>
                <w:szCs w:val="24"/>
              </w:rPr>
              <w:t>тельная группа- Издательство «ДЕТСТВО-ПРЕСС», Санкт –   Петербург, 2002 г.</w:t>
            </w:r>
            <w:r w:rsidRPr="005E04C9">
              <w:rPr>
                <w:sz w:val="20"/>
                <w:szCs w:val="20"/>
              </w:rPr>
              <w:tab/>
            </w:r>
          </w:p>
        </w:tc>
      </w:tr>
    </w:tbl>
    <w:p w:rsidR="005C3971" w:rsidRDefault="005C3971" w:rsidP="00496CD3">
      <w:pPr>
        <w:pStyle w:val="20"/>
        <w:shd w:val="clear" w:color="auto" w:fill="auto"/>
        <w:spacing w:before="0" w:line="240" w:lineRule="auto"/>
        <w:rPr>
          <w:rFonts w:cs="Times New Roman"/>
          <w:i/>
          <w:sz w:val="24"/>
          <w:szCs w:val="24"/>
        </w:rPr>
      </w:pPr>
    </w:p>
    <w:p w:rsidR="00A03E8A" w:rsidRPr="00A03E8A" w:rsidRDefault="00A03E8A" w:rsidP="009C21B4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 Распорядок и режим дня</w:t>
      </w:r>
    </w:p>
    <w:p w:rsidR="0012637B" w:rsidRPr="0012637B" w:rsidRDefault="0012637B" w:rsidP="0012637B">
      <w:pPr>
        <w:keepNext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37B">
        <w:rPr>
          <w:rFonts w:ascii="Times New Roman" w:hAnsi="Times New Roman"/>
          <w:bCs/>
          <w:sz w:val="24"/>
          <w:szCs w:val="24"/>
        </w:rPr>
        <w:t>Режим дня в МАДОУ «Детский сад №</w:t>
      </w:r>
      <w:r w:rsidR="00957DCC">
        <w:rPr>
          <w:rFonts w:ascii="Times New Roman" w:hAnsi="Times New Roman"/>
          <w:bCs/>
          <w:sz w:val="24"/>
          <w:szCs w:val="24"/>
        </w:rPr>
        <w:t>74</w:t>
      </w:r>
      <w:r w:rsidRPr="0012637B">
        <w:rPr>
          <w:rFonts w:ascii="Times New Roman" w:hAnsi="Times New Roman"/>
          <w:bCs/>
          <w:sz w:val="24"/>
          <w:szCs w:val="24"/>
        </w:rPr>
        <w:t xml:space="preserve">» составляется с учетом </w:t>
      </w:r>
      <w:r w:rsidRPr="0012637B">
        <w:rPr>
          <w:rFonts w:ascii="Times New Roman" w:hAnsi="Times New Roman"/>
          <w:color w:val="000000"/>
          <w:sz w:val="24"/>
          <w:szCs w:val="24"/>
        </w:rPr>
        <w:t>СанПиН 2.4.1.3049-13 «С</w:t>
      </w:r>
      <w:r w:rsidRPr="0012637B">
        <w:rPr>
          <w:rFonts w:ascii="Times New Roman" w:hAnsi="Times New Roman"/>
          <w:color w:val="000000"/>
          <w:sz w:val="24"/>
          <w:szCs w:val="24"/>
        </w:rPr>
        <w:t>а</w:t>
      </w:r>
      <w:r w:rsidRPr="0012637B">
        <w:rPr>
          <w:rFonts w:ascii="Times New Roman" w:hAnsi="Times New Roman"/>
          <w:color w:val="000000"/>
          <w:sz w:val="24"/>
          <w:szCs w:val="24"/>
        </w:rPr>
        <w:t>нитарно</w:t>
      </w:r>
      <w:r w:rsidR="00957DCC">
        <w:rPr>
          <w:rFonts w:ascii="Times New Roman" w:hAnsi="Times New Roman"/>
          <w:color w:val="000000"/>
          <w:sz w:val="24"/>
          <w:szCs w:val="24"/>
        </w:rPr>
        <w:t>-</w:t>
      </w:r>
      <w:r w:rsidRPr="0012637B">
        <w:rPr>
          <w:rFonts w:ascii="Times New Roman" w:hAnsi="Times New Roman"/>
          <w:color w:val="000000"/>
          <w:sz w:val="24"/>
          <w:szCs w:val="24"/>
        </w:rPr>
        <w:t>эпидемиологические требования к устройству, содержанию и организации режима р</w:t>
      </w:r>
      <w:r w:rsidRPr="0012637B">
        <w:rPr>
          <w:rFonts w:ascii="Times New Roman" w:hAnsi="Times New Roman"/>
          <w:color w:val="000000"/>
          <w:sz w:val="24"/>
          <w:szCs w:val="24"/>
        </w:rPr>
        <w:t>а</w:t>
      </w:r>
      <w:r w:rsidRPr="0012637B">
        <w:rPr>
          <w:rFonts w:ascii="Times New Roman" w:hAnsi="Times New Roman"/>
          <w:color w:val="000000"/>
          <w:sz w:val="24"/>
          <w:szCs w:val="24"/>
        </w:rPr>
        <w:t>боты дошкольных образовательных организаций»</w:t>
      </w:r>
    </w:p>
    <w:p w:rsidR="0012637B" w:rsidRPr="0012637B" w:rsidRDefault="0012637B" w:rsidP="0012637B">
      <w:pPr>
        <w:keepNext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Режим работы дошкольного учреждения установлен Учредителем. Это 5-дневная рабочая неделя, общая длительность рабочего дня – 12 часов /с 7.00 до 19.00/. Выходные дни: суббота, воскресенье, нерабочие праздничные дни РФ.</w:t>
      </w:r>
    </w:p>
    <w:p w:rsidR="0012637B" w:rsidRPr="0012637B" w:rsidRDefault="0012637B" w:rsidP="0012637B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Соблюдение режима дня способствует нормальному функционированию всех систем о</w:t>
      </w:r>
      <w:r w:rsidRPr="0012637B">
        <w:rPr>
          <w:rFonts w:ascii="Times New Roman" w:hAnsi="Times New Roman"/>
          <w:bCs/>
          <w:sz w:val="24"/>
          <w:szCs w:val="24"/>
        </w:rPr>
        <w:t>р</w:t>
      </w:r>
      <w:r w:rsidRPr="0012637B">
        <w:rPr>
          <w:rFonts w:ascii="Times New Roman" w:hAnsi="Times New Roman"/>
          <w:bCs/>
          <w:sz w:val="24"/>
          <w:szCs w:val="24"/>
        </w:rPr>
        <w:t>ганизма, обеспечивает уравновешенное, бодрое состояние ребенка, предохраняет нервную си</w:t>
      </w:r>
      <w:r w:rsidRPr="0012637B">
        <w:rPr>
          <w:rFonts w:ascii="Times New Roman" w:hAnsi="Times New Roman"/>
          <w:bCs/>
          <w:sz w:val="24"/>
          <w:szCs w:val="24"/>
        </w:rPr>
        <w:t>с</w:t>
      </w:r>
      <w:r w:rsidRPr="0012637B">
        <w:rPr>
          <w:rFonts w:ascii="Times New Roman" w:hAnsi="Times New Roman"/>
          <w:bCs/>
          <w:sz w:val="24"/>
          <w:szCs w:val="24"/>
        </w:rPr>
        <w:t>тему от переутомления, создает благоприятные условия для своевременного развития, форм</w:t>
      </w:r>
      <w:r w:rsidRPr="0012637B">
        <w:rPr>
          <w:rFonts w:ascii="Times New Roman" w:hAnsi="Times New Roman"/>
          <w:bCs/>
          <w:sz w:val="24"/>
          <w:szCs w:val="24"/>
        </w:rPr>
        <w:t>и</w:t>
      </w:r>
      <w:r w:rsidRPr="0012637B">
        <w:rPr>
          <w:rFonts w:ascii="Times New Roman" w:hAnsi="Times New Roman"/>
          <w:bCs/>
          <w:sz w:val="24"/>
          <w:szCs w:val="24"/>
        </w:rPr>
        <w:t>рует способность адаптироваться к новым условиям, устойчивость к воздействию отрицател</w:t>
      </w:r>
      <w:r w:rsidRPr="0012637B">
        <w:rPr>
          <w:rFonts w:ascii="Times New Roman" w:hAnsi="Times New Roman"/>
          <w:bCs/>
          <w:sz w:val="24"/>
          <w:szCs w:val="24"/>
        </w:rPr>
        <w:t>ь</w:t>
      </w:r>
      <w:r w:rsidRPr="0012637B">
        <w:rPr>
          <w:rFonts w:ascii="Times New Roman" w:hAnsi="Times New Roman"/>
          <w:bCs/>
          <w:sz w:val="24"/>
          <w:szCs w:val="24"/>
        </w:rPr>
        <w:t>ных факторов.</w:t>
      </w:r>
    </w:p>
    <w:p w:rsidR="0012637B" w:rsidRPr="0012637B" w:rsidRDefault="0012637B" w:rsidP="0012637B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Правильно построенный режим предполагает оптимальное соотношение периодов бод</w:t>
      </w:r>
      <w:r w:rsidRPr="0012637B">
        <w:rPr>
          <w:rFonts w:ascii="Times New Roman" w:hAnsi="Times New Roman"/>
          <w:bCs/>
          <w:sz w:val="24"/>
          <w:szCs w:val="24"/>
        </w:rPr>
        <w:t>р</w:t>
      </w:r>
      <w:r w:rsidRPr="0012637B">
        <w:rPr>
          <w:rFonts w:ascii="Times New Roman" w:hAnsi="Times New Roman"/>
          <w:bCs/>
          <w:sz w:val="24"/>
          <w:szCs w:val="24"/>
        </w:rPr>
        <w:t>ствования и сна детей в течение суток, целесообразное чередование различных видов деятел</w:t>
      </w:r>
      <w:r w:rsidRPr="0012637B">
        <w:rPr>
          <w:rFonts w:ascii="Times New Roman" w:hAnsi="Times New Roman"/>
          <w:bCs/>
          <w:sz w:val="24"/>
          <w:szCs w:val="24"/>
        </w:rPr>
        <w:t>ь</w:t>
      </w:r>
      <w:r w:rsidRPr="0012637B">
        <w:rPr>
          <w:rFonts w:ascii="Times New Roman" w:hAnsi="Times New Roman"/>
          <w:bCs/>
          <w:sz w:val="24"/>
          <w:szCs w:val="24"/>
        </w:rPr>
        <w:t>ности и отдыха в процессе бодрствования, а именно: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ab/>
        <w:t>-определенную продолжительность организованной образовательной деятельности и р</w:t>
      </w:r>
      <w:r w:rsidRPr="0012637B">
        <w:rPr>
          <w:rFonts w:ascii="Times New Roman" w:hAnsi="Times New Roman"/>
          <w:bCs/>
          <w:sz w:val="24"/>
          <w:szCs w:val="24"/>
        </w:rPr>
        <w:t>а</w:t>
      </w:r>
      <w:r w:rsidRPr="0012637B">
        <w:rPr>
          <w:rFonts w:ascii="Times New Roman" w:hAnsi="Times New Roman"/>
          <w:bCs/>
          <w:sz w:val="24"/>
          <w:szCs w:val="24"/>
        </w:rPr>
        <w:t>циональное сочетание ее с отдыхом;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ab/>
        <w:t>- регулярное питание;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ab/>
        <w:t>- полноценный сон;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ab/>
        <w:t>- достаточное пребывание на воздухе;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 xml:space="preserve">           - обеспечение оптимального двигательного режима</w:t>
      </w:r>
    </w:p>
    <w:p w:rsidR="0012637B" w:rsidRPr="0012637B" w:rsidRDefault="0012637B" w:rsidP="0012637B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Гибкий режим подразумевает учет всех возможных ситуаций: плохую погоду, желание родителей приводить и забирать  ребенка в удобное для них время, карантины и периоды п</w:t>
      </w:r>
      <w:r w:rsidRPr="0012637B">
        <w:rPr>
          <w:rFonts w:ascii="Times New Roman" w:hAnsi="Times New Roman"/>
          <w:bCs/>
          <w:sz w:val="24"/>
          <w:szCs w:val="24"/>
        </w:rPr>
        <w:t>о</w:t>
      </w:r>
      <w:r w:rsidRPr="0012637B">
        <w:rPr>
          <w:rFonts w:ascii="Times New Roman" w:hAnsi="Times New Roman"/>
          <w:bCs/>
          <w:sz w:val="24"/>
          <w:szCs w:val="24"/>
        </w:rPr>
        <w:t xml:space="preserve">вышенной заболеваемости. </w:t>
      </w:r>
    </w:p>
    <w:p w:rsidR="0012637B" w:rsidRDefault="0012637B" w:rsidP="0012637B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2637B">
        <w:rPr>
          <w:rFonts w:ascii="Times New Roman" w:hAnsi="Times New Roman"/>
          <w:bCs/>
          <w:sz w:val="24"/>
          <w:szCs w:val="24"/>
        </w:rPr>
        <w:t>Но при этом основные компоненты режима дня (дневной сон, бодрствование, интервалы между приемами пищи, ночной сон и общее время прогулки) должны оставаться неизменными.</w:t>
      </w:r>
    </w:p>
    <w:p w:rsidR="0012637B" w:rsidRPr="0012637B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37B">
        <w:rPr>
          <w:rFonts w:ascii="Times New Roman" w:hAnsi="Times New Roman"/>
          <w:b/>
          <w:bCs/>
          <w:sz w:val="24"/>
          <w:szCs w:val="24"/>
        </w:rPr>
        <w:t>Примерный объем времени,</w:t>
      </w: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37B">
        <w:rPr>
          <w:rFonts w:ascii="Times New Roman" w:hAnsi="Times New Roman"/>
          <w:b/>
          <w:bCs/>
          <w:sz w:val="24"/>
          <w:szCs w:val="24"/>
        </w:rPr>
        <w:t>необходимый для организации деятельности детей и взрослых</w:t>
      </w: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37B">
        <w:rPr>
          <w:rFonts w:ascii="Times New Roman" w:hAnsi="Times New Roman"/>
          <w:b/>
          <w:bCs/>
          <w:sz w:val="24"/>
          <w:szCs w:val="24"/>
        </w:rPr>
        <w:t>по реализации и освоению Программы в течение дня</w:t>
      </w: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37B">
        <w:rPr>
          <w:rFonts w:ascii="Times New Roman" w:hAnsi="Times New Roman"/>
          <w:b/>
          <w:bCs/>
          <w:sz w:val="24"/>
          <w:szCs w:val="24"/>
        </w:rPr>
        <w:t>(12-часовой режим пребывания ребенка в ДОУ)</w:t>
      </w: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10773" w:type="dxa"/>
        <w:tblInd w:w="-559" w:type="dxa"/>
        <w:tblLayout w:type="fixed"/>
        <w:tblLook w:val="04A0"/>
      </w:tblPr>
      <w:tblGrid>
        <w:gridCol w:w="1622"/>
        <w:gridCol w:w="2980"/>
        <w:gridCol w:w="2688"/>
        <w:gridCol w:w="1492"/>
        <w:gridCol w:w="1991"/>
      </w:tblGrid>
      <w:tr w:rsidR="009E7B0D" w:rsidRPr="00427565" w:rsidTr="000C4C96">
        <w:tc>
          <w:tcPr>
            <w:tcW w:w="1622" w:type="dxa"/>
            <w:vMerge w:val="restart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7160" w:type="dxa"/>
            <w:gridSpan w:val="3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Объем времени для организации совместной </w:t>
            </w:r>
          </w:p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взрослых и детей </w:t>
            </w:r>
          </w:p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с учетом интеграции образовательных областей</w:t>
            </w:r>
          </w:p>
        </w:tc>
        <w:tc>
          <w:tcPr>
            <w:tcW w:w="1991" w:type="dxa"/>
            <w:vMerge w:val="restart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Объем времени для организации самостоятельной деятельности </w:t>
            </w:r>
          </w:p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детей </w:t>
            </w:r>
          </w:p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(часы, минуты)</w:t>
            </w:r>
          </w:p>
        </w:tc>
      </w:tr>
      <w:tr w:rsidR="009E7B0D" w:rsidRPr="00427565" w:rsidTr="000C4C96">
        <w:tc>
          <w:tcPr>
            <w:tcW w:w="1622" w:type="dxa"/>
            <w:vMerge/>
          </w:tcPr>
          <w:p w:rsidR="009E7B0D" w:rsidRPr="00427565" w:rsidRDefault="009E7B0D" w:rsidP="0012637B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8" w:type="dxa"/>
            <w:gridSpan w:val="2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В процессе организованной</w:t>
            </w:r>
          </w:p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образовательной деятельности</w:t>
            </w:r>
          </w:p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(часы, минуты)</w:t>
            </w:r>
          </w:p>
        </w:tc>
        <w:tc>
          <w:tcPr>
            <w:tcW w:w="1492" w:type="dxa"/>
            <w:vMerge w:val="restart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В процессе режимных моментов</w:t>
            </w:r>
          </w:p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(часы, </w:t>
            </w:r>
          </w:p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минуты)</w:t>
            </w:r>
          </w:p>
        </w:tc>
        <w:tc>
          <w:tcPr>
            <w:tcW w:w="1991" w:type="dxa"/>
            <w:vMerge/>
          </w:tcPr>
          <w:p w:rsidR="009E7B0D" w:rsidRPr="00427565" w:rsidRDefault="009E7B0D" w:rsidP="0012637B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7B0D" w:rsidRPr="00427565" w:rsidTr="000C4C96">
        <w:tc>
          <w:tcPr>
            <w:tcW w:w="1622" w:type="dxa"/>
            <w:vMerge/>
          </w:tcPr>
          <w:p w:rsidR="009E7B0D" w:rsidRPr="00427565" w:rsidRDefault="009E7B0D" w:rsidP="0012637B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9E7B0D" w:rsidRPr="00427565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Время, необходимое для реализации обязательной части Программы и части, формируемой участник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ми образовательного пр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цесса</w:t>
            </w:r>
          </w:p>
        </w:tc>
        <w:tc>
          <w:tcPr>
            <w:tcW w:w="2688" w:type="dxa"/>
          </w:tcPr>
          <w:p w:rsidR="009E7B0D" w:rsidRPr="00427565" w:rsidRDefault="009E7B0D" w:rsidP="0012637B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Время, необходимое для реализации части Программы, форм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руемой участниками образовательного пр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цесса</w:t>
            </w:r>
          </w:p>
        </w:tc>
        <w:tc>
          <w:tcPr>
            <w:tcW w:w="1492" w:type="dxa"/>
            <w:vMerge/>
          </w:tcPr>
          <w:p w:rsidR="009E7B0D" w:rsidRPr="00427565" w:rsidRDefault="009E7B0D" w:rsidP="0012637B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9E7B0D" w:rsidRPr="00427565" w:rsidRDefault="009E7B0D" w:rsidP="0012637B">
            <w:pPr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7B0D" w:rsidRPr="00427565" w:rsidTr="000C4C96">
        <w:tc>
          <w:tcPr>
            <w:tcW w:w="1622" w:type="dxa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9E7B0D" w:rsidRPr="00427565" w:rsidRDefault="009E7B0D" w:rsidP="0012637B">
            <w:pPr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E7B0D" w:rsidRPr="00427565" w:rsidTr="000C4C96">
        <w:tc>
          <w:tcPr>
            <w:tcW w:w="1622" w:type="dxa"/>
          </w:tcPr>
          <w:p w:rsidR="009E7B0D" w:rsidRPr="00427565" w:rsidRDefault="009E7B0D" w:rsidP="00CF246D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Группа ра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него возраста</w:t>
            </w:r>
          </w:p>
        </w:tc>
        <w:tc>
          <w:tcPr>
            <w:tcW w:w="2980" w:type="dxa"/>
          </w:tcPr>
          <w:p w:rsidR="009E7B0D" w:rsidRPr="00427565" w:rsidRDefault="009E7B0D" w:rsidP="00A90319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20 мин – в день 3 раза в неделю</w:t>
            </w:r>
          </w:p>
          <w:p w:rsidR="009E7B0D" w:rsidRPr="00427565" w:rsidRDefault="009E7B0D" w:rsidP="00A90319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10 мин. – в день 2 раза в неделю</w:t>
            </w:r>
          </w:p>
          <w:p w:rsidR="009E7B0D" w:rsidRPr="00427565" w:rsidRDefault="009E7B0D" w:rsidP="00CF246D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 - 1 ч 20 мин</w:t>
            </w:r>
          </w:p>
        </w:tc>
        <w:tc>
          <w:tcPr>
            <w:tcW w:w="2688" w:type="dxa"/>
          </w:tcPr>
          <w:p w:rsidR="009E7B0D" w:rsidRPr="00427565" w:rsidRDefault="009E7B0D" w:rsidP="00A90319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10 мин – 2 раза в нед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лю</w:t>
            </w:r>
          </w:p>
          <w:p w:rsidR="009E7B0D" w:rsidRPr="00427565" w:rsidRDefault="009E7B0D" w:rsidP="00CF246D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 – 20 мин.</w:t>
            </w:r>
          </w:p>
        </w:tc>
        <w:tc>
          <w:tcPr>
            <w:tcW w:w="1492" w:type="dxa"/>
          </w:tcPr>
          <w:p w:rsidR="009E7B0D" w:rsidRPr="00427565" w:rsidRDefault="009E7B0D" w:rsidP="0042756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4 ч 00 мин</w:t>
            </w:r>
          </w:p>
        </w:tc>
        <w:tc>
          <w:tcPr>
            <w:tcW w:w="1991" w:type="dxa"/>
          </w:tcPr>
          <w:p w:rsidR="009E7B0D" w:rsidRPr="00427565" w:rsidRDefault="009E7B0D" w:rsidP="007E7B3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4 ч 40 мин</w:t>
            </w:r>
          </w:p>
        </w:tc>
      </w:tr>
      <w:tr w:rsidR="009E7B0D" w:rsidRPr="00427565" w:rsidTr="000C4C96">
        <w:tc>
          <w:tcPr>
            <w:tcW w:w="1622" w:type="dxa"/>
          </w:tcPr>
          <w:p w:rsidR="009E7B0D" w:rsidRPr="00427565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2980" w:type="dxa"/>
          </w:tcPr>
          <w:p w:rsidR="009E7B0D" w:rsidRPr="00427565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30 мин – в день 3 раза в неделю</w:t>
            </w:r>
          </w:p>
          <w:p w:rsidR="009E7B0D" w:rsidRPr="00427565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15 мин. – в день 2 раза в неделю</w:t>
            </w:r>
          </w:p>
          <w:p w:rsidR="009E7B0D" w:rsidRPr="00427565" w:rsidRDefault="009E7B0D" w:rsidP="00CF246D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 неделю - 2 ч </w:t>
            </w:r>
          </w:p>
        </w:tc>
        <w:tc>
          <w:tcPr>
            <w:tcW w:w="2688" w:type="dxa"/>
          </w:tcPr>
          <w:p w:rsidR="009E7B0D" w:rsidRPr="00427565" w:rsidRDefault="009E7B0D" w:rsidP="00CF246D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 мин – 2 раза в нед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лю</w:t>
            </w:r>
          </w:p>
          <w:p w:rsidR="009E7B0D" w:rsidRPr="00427565" w:rsidRDefault="009E7B0D" w:rsidP="007E7B3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 –30 мин.</w:t>
            </w:r>
          </w:p>
        </w:tc>
        <w:tc>
          <w:tcPr>
            <w:tcW w:w="1492" w:type="dxa"/>
          </w:tcPr>
          <w:p w:rsidR="009E7B0D" w:rsidRPr="00427565" w:rsidRDefault="009E7B0D" w:rsidP="007E7B3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3 ч 50мин</w:t>
            </w:r>
          </w:p>
        </w:tc>
        <w:tc>
          <w:tcPr>
            <w:tcW w:w="1991" w:type="dxa"/>
          </w:tcPr>
          <w:p w:rsidR="009E7B0D" w:rsidRPr="00427565" w:rsidRDefault="009E7B0D" w:rsidP="00341BEA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4 ч 40 мин</w:t>
            </w:r>
          </w:p>
        </w:tc>
      </w:tr>
      <w:tr w:rsidR="009E7B0D" w:rsidRPr="00427565" w:rsidTr="000C4C96">
        <w:tc>
          <w:tcPr>
            <w:tcW w:w="1622" w:type="dxa"/>
          </w:tcPr>
          <w:p w:rsidR="009E7B0D" w:rsidRPr="00427565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2980" w:type="dxa"/>
          </w:tcPr>
          <w:p w:rsidR="009E7B0D" w:rsidRPr="00427565" w:rsidRDefault="009E7B0D" w:rsidP="007E7B3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40 мин – в день 3 раза в неделю</w:t>
            </w:r>
          </w:p>
          <w:p w:rsidR="009E7B0D" w:rsidRPr="00427565" w:rsidRDefault="009E7B0D" w:rsidP="007E7B3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20 мин. – в день 2 раза в неделю</w:t>
            </w:r>
          </w:p>
          <w:p w:rsidR="009E7B0D" w:rsidRPr="00427565" w:rsidRDefault="009E7B0D" w:rsidP="007E7B3B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 – 2ч 40 мин</w:t>
            </w:r>
          </w:p>
        </w:tc>
        <w:tc>
          <w:tcPr>
            <w:tcW w:w="2688" w:type="dxa"/>
          </w:tcPr>
          <w:p w:rsidR="009E7B0D" w:rsidRPr="00427565" w:rsidRDefault="009E7B0D" w:rsidP="0012637B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20 мин – 2 раза в нед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лю</w:t>
            </w:r>
          </w:p>
          <w:p w:rsidR="009E7B0D" w:rsidRPr="00427565" w:rsidRDefault="009E7B0D" w:rsidP="007E7B3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 – 40 мин.</w:t>
            </w:r>
          </w:p>
        </w:tc>
        <w:tc>
          <w:tcPr>
            <w:tcW w:w="1492" w:type="dxa"/>
          </w:tcPr>
          <w:p w:rsidR="009E7B0D" w:rsidRPr="00427565" w:rsidRDefault="009E7B0D" w:rsidP="0042756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3 ч 50 мин</w:t>
            </w:r>
          </w:p>
        </w:tc>
        <w:tc>
          <w:tcPr>
            <w:tcW w:w="1991" w:type="dxa"/>
          </w:tcPr>
          <w:p w:rsidR="009E7B0D" w:rsidRPr="00427565" w:rsidRDefault="009E7B0D" w:rsidP="0042756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5 ч 00 мин</w:t>
            </w:r>
          </w:p>
        </w:tc>
      </w:tr>
      <w:tr w:rsidR="009E7B0D" w:rsidRPr="00427565" w:rsidTr="000C4C96">
        <w:tc>
          <w:tcPr>
            <w:tcW w:w="1622" w:type="dxa"/>
          </w:tcPr>
          <w:p w:rsidR="009E7B0D" w:rsidRPr="00427565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980" w:type="dxa"/>
          </w:tcPr>
          <w:p w:rsidR="009E7B0D" w:rsidRPr="00427565" w:rsidRDefault="009E7B0D" w:rsidP="00341BEA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1ч 15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 мин – в день 3 раза в неделю</w:t>
            </w:r>
          </w:p>
          <w:p w:rsidR="009E7B0D" w:rsidRPr="00427565" w:rsidRDefault="009E7B0D" w:rsidP="00341BEA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 мин. – в день 2 раза в неделю</w:t>
            </w:r>
          </w:p>
          <w:p w:rsidR="009E7B0D" w:rsidRPr="00427565" w:rsidRDefault="009E7B0D" w:rsidP="00F808E7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неделю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>5 мин</w:t>
            </w:r>
          </w:p>
        </w:tc>
        <w:tc>
          <w:tcPr>
            <w:tcW w:w="2688" w:type="dxa"/>
          </w:tcPr>
          <w:p w:rsidR="009E7B0D" w:rsidRPr="00427565" w:rsidRDefault="009E7B0D" w:rsidP="00341BEA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25 мин в день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 раза в неделю</w:t>
            </w:r>
          </w:p>
          <w:p w:rsidR="009E7B0D" w:rsidRPr="00427565" w:rsidRDefault="009E7B0D" w:rsidP="0042756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92" w:type="dxa"/>
          </w:tcPr>
          <w:p w:rsidR="009E7B0D" w:rsidRPr="00427565" w:rsidRDefault="009E7B0D" w:rsidP="0042756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3 ч 40 мин</w:t>
            </w:r>
          </w:p>
        </w:tc>
        <w:tc>
          <w:tcPr>
            <w:tcW w:w="1991" w:type="dxa"/>
          </w:tcPr>
          <w:p w:rsidR="009E7B0D" w:rsidRPr="00427565" w:rsidRDefault="009E7B0D" w:rsidP="0042756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5 ч 30 мин</w:t>
            </w:r>
          </w:p>
        </w:tc>
      </w:tr>
      <w:tr w:rsidR="009E7B0D" w:rsidRPr="00427565" w:rsidTr="000C4C96">
        <w:tc>
          <w:tcPr>
            <w:tcW w:w="1622" w:type="dxa"/>
          </w:tcPr>
          <w:p w:rsidR="009E7B0D" w:rsidRPr="00427565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ная группа</w:t>
            </w:r>
          </w:p>
        </w:tc>
        <w:tc>
          <w:tcPr>
            <w:tcW w:w="2980" w:type="dxa"/>
          </w:tcPr>
          <w:p w:rsidR="009E7B0D" w:rsidRPr="00427565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1 ч 30 мин – в день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раза в неделю</w:t>
            </w:r>
          </w:p>
          <w:p w:rsidR="009E7B0D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 ч – в день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раз в неделю</w:t>
            </w:r>
          </w:p>
          <w:p w:rsidR="009E7B0D" w:rsidRPr="00427565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мин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 xml:space="preserve"> – в день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раз в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делю</w:t>
            </w:r>
          </w:p>
          <w:p w:rsidR="009E7B0D" w:rsidRPr="00427565" w:rsidRDefault="009E7B0D" w:rsidP="00F808E7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неделю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 </w:t>
            </w:r>
          </w:p>
        </w:tc>
        <w:tc>
          <w:tcPr>
            <w:tcW w:w="2688" w:type="dxa"/>
          </w:tcPr>
          <w:p w:rsidR="009E7B0D" w:rsidRDefault="009E7B0D" w:rsidP="0012637B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30 мин – 2 раза в нед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лю</w:t>
            </w:r>
          </w:p>
          <w:p w:rsidR="009E7B0D" w:rsidRPr="00427565" w:rsidRDefault="009E7B0D" w:rsidP="00F808E7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час</w:t>
            </w:r>
          </w:p>
        </w:tc>
        <w:tc>
          <w:tcPr>
            <w:tcW w:w="1492" w:type="dxa"/>
          </w:tcPr>
          <w:p w:rsidR="009E7B0D" w:rsidRPr="00427565" w:rsidRDefault="009E7B0D" w:rsidP="0042756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2 ч 30 мин</w:t>
            </w:r>
          </w:p>
        </w:tc>
        <w:tc>
          <w:tcPr>
            <w:tcW w:w="1991" w:type="dxa"/>
          </w:tcPr>
          <w:p w:rsidR="009E7B0D" w:rsidRPr="00427565" w:rsidRDefault="009E7B0D" w:rsidP="0042756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 w:rsidRPr="00427565">
              <w:rPr>
                <w:rFonts w:ascii="Times New Roman" w:hAnsi="Times New Roman"/>
                <w:bCs/>
                <w:sz w:val="24"/>
                <w:szCs w:val="24"/>
              </w:rPr>
              <w:t>5 ч 30 мин</w:t>
            </w:r>
          </w:p>
        </w:tc>
      </w:tr>
    </w:tbl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37B">
        <w:rPr>
          <w:rFonts w:ascii="Times New Roman" w:hAnsi="Times New Roman"/>
          <w:b/>
          <w:bCs/>
          <w:sz w:val="24"/>
          <w:szCs w:val="24"/>
        </w:rPr>
        <w:t xml:space="preserve">Продолжительность основных режимных моментов </w:t>
      </w:r>
    </w:p>
    <w:p w:rsidR="0012637B" w:rsidRPr="0012637B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637B">
        <w:rPr>
          <w:rFonts w:ascii="Times New Roman" w:hAnsi="Times New Roman"/>
          <w:b/>
          <w:bCs/>
          <w:sz w:val="24"/>
          <w:szCs w:val="24"/>
        </w:rPr>
        <w:t>по возрастным группам</w:t>
      </w:r>
    </w:p>
    <w:tbl>
      <w:tblPr>
        <w:tblW w:w="11057" w:type="dxa"/>
        <w:tblInd w:w="-6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5"/>
        <w:gridCol w:w="1230"/>
        <w:gridCol w:w="1364"/>
        <w:gridCol w:w="1457"/>
        <w:gridCol w:w="1457"/>
        <w:gridCol w:w="1464"/>
      </w:tblGrid>
      <w:tr w:rsidR="00341BEA" w:rsidRPr="00341BEA" w:rsidTr="000C4C96">
        <w:trPr>
          <w:trHeight w:val="347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Возрастные группы </w:t>
            </w:r>
          </w:p>
        </w:tc>
      </w:tr>
      <w:tr w:rsidR="00341BEA" w:rsidRPr="00341BEA" w:rsidTr="000C4C96">
        <w:trPr>
          <w:trHeight w:val="347"/>
        </w:trPr>
        <w:tc>
          <w:tcPr>
            <w:tcW w:w="4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341BE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A90319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2 младшая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Старшая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Подготовит.</w:t>
            </w:r>
          </w:p>
        </w:tc>
      </w:tr>
      <w:tr w:rsidR="00341BEA" w:rsidRPr="00341BEA" w:rsidTr="000C4C96">
        <w:trPr>
          <w:trHeight w:val="366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Непрерывное бодрствование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5 ч. </w:t>
            </w:r>
            <w:r w:rsidR="00427565" w:rsidRPr="00F808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0 мин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5 ч. </w:t>
            </w:r>
            <w:r w:rsidR="00427565" w:rsidRPr="00F80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0 мин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5 ч. </w:t>
            </w:r>
            <w:r w:rsidR="00427565" w:rsidRPr="00F80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0 мин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5 ч. </w:t>
            </w:r>
            <w:r w:rsidR="00427565" w:rsidRPr="00F808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0 мин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6 ч. </w:t>
            </w:r>
          </w:p>
        </w:tc>
      </w:tr>
      <w:tr w:rsidR="00341BEA" w:rsidRPr="00341BEA" w:rsidTr="000C4C96">
        <w:trPr>
          <w:trHeight w:val="387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(ежедневно)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A90319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4 - 4 ч. 30 м.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A90319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4 - 4 ч. 30 м.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4 – 4 ч. 30 м.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4 – 4 ч. 30 м.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4 – 4 ч. 30 м.</w:t>
            </w:r>
          </w:p>
        </w:tc>
      </w:tr>
      <w:tr w:rsidR="00341BEA" w:rsidRPr="00341BEA" w:rsidTr="000C4C96">
        <w:trPr>
          <w:trHeight w:val="347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Дневной сон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427565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0 мин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427565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3ч.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2 ч. </w:t>
            </w:r>
            <w:r w:rsidR="00427565" w:rsidRPr="00F808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2 ч.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2 ч. </w:t>
            </w:r>
          </w:p>
        </w:tc>
      </w:tr>
      <w:tr w:rsidR="00341BEA" w:rsidRPr="00341BEA" w:rsidTr="000C4C96">
        <w:trPr>
          <w:trHeight w:val="934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деятельность </w:t>
            </w:r>
          </w:p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/игры, подготовка к образовательной деятельности, личная гигиена/ </w:t>
            </w:r>
          </w:p>
        </w:tc>
        <w:tc>
          <w:tcPr>
            <w:tcW w:w="6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BEA" w:rsidRPr="00F808E7" w:rsidRDefault="00341BEA" w:rsidP="0042756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Не менее 4 часов</w:t>
            </w:r>
          </w:p>
        </w:tc>
      </w:tr>
      <w:tr w:rsidR="00341BEA" w:rsidRPr="00341BEA" w:rsidTr="000C4C96">
        <w:trPr>
          <w:trHeight w:val="313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Недельная образовательная нагрузка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1 ч. </w:t>
            </w:r>
            <w:r w:rsidR="00427565" w:rsidRPr="00F808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0 мин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42756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2 ч. </w:t>
            </w:r>
            <w:r w:rsidR="00427565" w:rsidRPr="00F808E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 мин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F808E7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27565" w:rsidRPr="00F808E7">
              <w:rPr>
                <w:rFonts w:ascii="Times New Roman" w:hAnsi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F808E7" w:rsidP="00F808E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5 мин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F808E7" w:rsidP="00F808E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</w:p>
        </w:tc>
      </w:tr>
      <w:tr w:rsidR="00341BEA" w:rsidRPr="00341BEA" w:rsidTr="000C4C96">
        <w:trPr>
          <w:trHeight w:val="969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непрерывной</w:t>
            </w:r>
          </w:p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образовательной </w:t>
            </w:r>
          </w:p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</w:p>
          <w:p w:rsidR="00341BEA" w:rsidRPr="00F808E7" w:rsidRDefault="00341BEA" w:rsidP="00F808E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808E7" w:rsidRPr="00F808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 мин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A90319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</w:p>
          <w:p w:rsidR="00341BEA" w:rsidRPr="00F808E7" w:rsidRDefault="00341BEA" w:rsidP="00A90319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15 мин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</w:p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20 мин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</w:p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25 мин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</w:p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30 мин </w:t>
            </w:r>
          </w:p>
        </w:tc>
      </w:tr>
      <w:tr w:rsidR="00341BEA" w:rsidRPr="00341BEA" w:rsidTr="000C4C96">
        <w:trPr>
          <w:trHeight w:val="672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допустимый объем о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разовательной нагрузки в 1-й полов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дня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</w:p>
          <w:p w:rsidR="00341BEA" w:rsidRPr="00F808E7" w:rsidRDefault="00F808E7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 мин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A90319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</w:p>
          <w:p w:rsidR="00341BEA" w:rsidRPr="00F808E7" w:rsidRDefault="00341BEA" w:rsidP="00A90319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30 мин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</w:p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40 мин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     более </w:t>
            </w:r>
          </w:p>
          <w:p w:rsidR="00341BEA" w:rsidRPr="00F808E7" w:rsidRDefault="00F808E7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ч. 1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5 мин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1ч.30 мин </w:t>
            </w:r>
          </w:p>
        </w:tc>
      </w:tr>
      <w:tr w:rsidR="00341BEA" w:rsidRPr="00341BEA" w:rsidTr="000C4C96">
        <w:trPr>
          <w:trHeight w:val="1332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Непосредственно образовательная деятельность во 2 половине дня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Допуск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ется пер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нос  </w:t>
            </w:r>
          </w:p>
          <w:p w:rsidR="00341BEA" w:rsidRPr="00F808E7" w:rsidRDefault="00341BEA" w:rsidP="00F808E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1 вида </w:t>
            </w:r>
            <w:r w:rsidR="00F808E7" w:rsidRPr="00F808E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ОД во 2 половину дня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341BEA" w:rsidP="00A90319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Допускае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ся перенос  </w:t>
            </w:r>
          </w:p>
          <w:p w:rsidR="00341BEA" w:rsidRPr="00F808E7" w:rsidRDefault="00341BEA" w:rsidP="00F808E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1 вида </w:t>
            </w:r>
            <w:r w:rsidR="00F808E7" w:rsidRPr="00F808E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ОД во 2 пол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вину дня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Допускается перенос  </w:t>
            </w:r>
          </w:p>
          <w:p w:rsidR="00341BEA" w:rsidRPr="00F808E7" w:rsidRDefault="00341BEA" w:rsidP="00F808E7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1 вида </w:t>
            </w:r>
            <w:r w:rsidR="00F808E7" w:rsidRPr="00F808E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ОД во 2 полов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ну дня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Не чаще 2-3 раз в нед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лю, продо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жительность не более 25-30 мин.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Не чаще 2-3 раз в нед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лю, продо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жительность не более 25-30 мин.</w:t>
            </w:r>
          </w:p>
        </w:tc>
      </w:tr>
      <w:tr w:rsidR="00341BEA" w:rsidRPr="00341BEA" w:rsidTr="000C4C96">
        <w:trPr>
          <w:trHeight w:val="961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образование, реги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нальный компонент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F808E7" w:rsidP="00F808E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2 раза в неделю / не более 10 мин/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" w:type="dxa"/>
              <w:bottom w:w="0" w:type="dxa"/>
              <w:right w:w="60" w:type="dxa"/>
            </w:tcMar>
          </w:tcPr>
          <w:p w:rsidR="00341BEA" w:rsidRPr="00F808E7" w:rsidRDefault="00F808E7" w:rsidP="00A90319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 xml:space="preserve"> раз в н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41BEA" w:rsidRPr="00F808E7">
              <w:rPr>
                <w:rFonts w:ascii="Times New Roman" w:hAnsi="Times New Roman"/>
                <w:bCs/>
                <w:sz w:val="24"/>
                <w:szCs w:val="24"/>
              </w:rPr>
              <w:t>делю / не более 15 мин/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2 раза в н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делю /не б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лее 20 мин/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2 раза в н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делю /не б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лее 25 мин/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41BEA" w:rsidRPr="00F808E7" w:rsidRDefault="00341BEA" w:rsidP="0012637B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2 раза в н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делю /не б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08E7">
              <w:rPr>
                <w:rFonts w:ascii="Times New Roman" w:hAnsi="Times New Roman"/>
                <w:bCs/>
                <w:sz w:val="24"/>
                <w:szCs w:val="24"/>
              </w:rPr>
              <w:t>лее 30 мин/</w:t>
            </w:r>
          </w:p>
        </w:tc>
      </w:tr>
    </w:tbl>
    <w:p w:rsidR="000F3E1D" w:rsidRDefault="0012637B" w:rsidP="000F3E1D">
      <w:pPr>
        <w:keepNext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Режим дня корректируется  с учётом работы учреждения и с учётом климатического п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риода  (холодный период года – с 01.09. - 31.05,  тёплый период – с 01.06. по 31.08).</w:t>
      </w:r>
    </w:p>
    <w:p w:rsidR="00E91EBE" w:rsidRDefault="00E91EBE" w:rsidP="00E9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EBE" w:rsidRPr="00BA23A6" w:rsidRDefault="00E91EBE" w:rsidP="00E9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3A6">
        <w:rPr>
          <w:rFonts w:ascii="Times New Roman" w:hAnsi="Times New Roman"/>
          <w:b/>
          <w:sz w:val="24"/>
          <w:szCs w:val="24"/>
        </w:rPr>
        <w:t>Режим дня (группы раннего возраста) Холодный период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843"/>
      </w:tblGrid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7.00 – 8.00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изованная детская деятельность 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9.00 – 9.30 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9.30 – 10.30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11.00 – 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детская деятельность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 xml:space="preserve"> – 16.00</w:t>
            </w:r>
          </w:p>
        </w:tc>
      </w:tr>
      <w:tr w:rsidR="00E91EBE" w:rsidRPr="00D56A9F" w:rsidTr="000C4C96">
        <w:trPr>
          <w:trHeight w:val="311"/>
        </w:trPr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 (по подгруппам)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16.00 – 16.30 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16.30 – 16.45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16.45  – 17.00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Самостоятельная деятельность, уход домой.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</w:tr>
    </w:tbl>
    <w:p w:rsidR="00E91EBE" w:rsidRDefault="00E91EBE" w:rsidP="00E9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3A6">
        <w:rPr>
          <w:rFonts w:ascii="Times New Roman" w:hAnsi="Times New Roman"/>
          <w:b/>
          <w:sz w:val="24"/>
          <w:szCs w:val="24"/>
        </w:rPr>
        <w:t>Режим дня (Младшая группа) Холодный период</w:t>
      </w:r>
    </w:p>
    <w:p w:rsidR="00E91EBE" w:rsidRPr="00BA23A6" w:rsidRDefault="00E91EBE" w:rsidP="00E9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843"/>
      </w:tblGrid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8.10 – 8.35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8.35 – 9.00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9.00 – 9.50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9.50 – 11.10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11.10 – 11.30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12.00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0 – 15.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Самостоятельная и организованная детская деятельность, занятия со специ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листами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 xml:space="preserve"> – 16.30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16.30 – 17.05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17.05 – 17.25</w:t>
            </w:r>
          </w:p>
        </w:tc>
      </w:tr>
      <w:tr w:rsidR="00E91EBE" w:rsidRPr="00BA23A6" w:rsidTr="000C4C96">
        <w:tc>
          <w:tcPr>
            <w:tcW w:w="8222" w:type="dxa"/>
          </w:tcPr>
          <w:p w:rsidR="00E91EBE" w:rsidRPr="00BA23A6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A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843" w:type="dxa"/>
          </w:tcPr>
          <w:p w:rsidR="00E91EBE" w:rsidRPr="00BA23A6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3A6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</w:tr>
    </w:tbl>
    <w:p w:rsidR="00E91EBE" w:rsidRDefault="00E91EBE" w:rsidP="00E9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EBE" w:rsidRDefault="00E91EBE" w:rsidP="00E9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3A6">
        <w:rPr>
          <w:rFonts w:ascii="Times New Roman" w:hAnsi="Times New Roman"/>
          <w:b/>
          <w:sz w:val="24"/>
          <w:szCs w:val="24"/>
        </w:rPr>
        <w:t>Режим дня (Средняя группа) Холодный период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843"/>
      </w:tblGrid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8.15 – 8.35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8.35 – 9.00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изованная детская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9.00 – 9.50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9.50 – 11.35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11.35 – 11.50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11.50 – 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>0 – 15.00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15.00 – 15.10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Самостоятельная и организованная детская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15.20 – 16.30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Игры, самостоятельная и орган</w:t>
            </w:r>
            <w:r>
              <w:rPr>
                <w:rFonts w:ascii="Times New Roman" w:hAnsi="Times New Roman"/>
                <w:sz w:val="24"/>
                <w:szCs w:val="24"/>
              </w:rPr>
              <w:t>изованная детская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16.30 – 17.10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17.10 – 17.30</w:t>
            </w:r>
          </w:p>
        </w:tc>
      </w:tr>
      <w:tr w:rsidR="00E91EBE" w:rsidRPr="00D56A9F" w:rsidTr="000C4C96">
        <w:trPr>
          <w:trHeight w:val="393"/>
        </w:trPr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</w:tr>
    </w:tbl>
    <w:p w:rsidR="00E91EBE" w:rsidRPr="00BA23A6" w:rsidRDefault="00E91EBE" w:rsidP="00E9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3A6">
        <w:rPr>
          <w:rFonts w:ascii="Times New Roman" w:hAnsi="Times New Roman"/>
          <w:b/>
          <w:sz w:val="24"/>
          <w:szCs w:val="24"/>
        </w:rPr>
        <w:lastRenderedPageBreak/>
        <w:t>Режим дня (Старшая группа) Холодный период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843"/>
      </w:tblGrid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8.20 – 8.45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изованная детская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9.00 – 10.45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10.45 – 11.50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11.50 – 12.00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15.15 – 15.35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Игры, самостоятельная и орган</w:t>
            </w:r>
            <w:r>
              <w:rPr>
                <w:rFonts w:ascii="Times New Roman" w:hAnsi="Times New Roman"/>
                <w:sz w:val="24"/>
                <w:szCs w:val="24"/>
              </w:rPr>
              <w:t>изованная детская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15.35 – 16.30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16.30 – 17.10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17.10 – 17.30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</w:tr>
    </w:tbl>
    <w:p w:rsidR="00E91EBE" w:rsidRDefault="00E91EBE" w:rsidP="00E9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EBE" w:rsidRPr="00BA23A6" w:rsidRDefault="00E91EBE" w:rsidP="00E91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3A6">
        <w:rPr>
          <w:rFonts w:ascii="Times New Roman" w:hAnsi="Times New Roman"/>
          <w:b/>
          <w:sz w:val="24"/>
          <w:szCs w:val="24"/>
        </w:rPr>
        <w:t>Режим дня (Подготовительная группа) Холодный период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843"/>
      </w:tblGrid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7.00 – 8.25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8.25 – 8.45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9.00 – 10.50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10.50 – 12.00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12.00 – 12.15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12.15 – 12.40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15.20 – 15.35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15.35 – 17.00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17.00 – 17.20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17.20 – 17.45</w:t>
            </w:r>
          </w:p>
        </w:tc>
      </w:tr>
      <w:tr w:rsidR="00E91EBE" w:rsidRPr="00D56A9F" w:rsidTr="000C4C96">
        <w:tc>
          <w:tcPr>
            <w:tcW w:w="8222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843" w:type="dxa"/>
          </w:tcPr>
          <w:p w:rsidR="00E91EBE" w:rsidRPr="00D56A9F" w:rsidRDefault="00E91EBE" w:rsidP="000C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</w:tr>
    </w:tbl>
    <w:p w:rsidR="00E91EBE" w:rsidRDefault="00E91EBE" w:rsidP="000F3E1D">
      <w:pPr>
        <w:keepNext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599" w:rsidRPr="00D15599" w:rsidRDefault="00A03E8A" w:rsidP="00D15599">
      <w:pPr>
        <w:pStyle w:val="2"/>
        <w:tabs>
          <w:tab w:val="left" w:pos="1701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15599">
        <w:rPr>
          <w:rFonts w:ascii="Times New Roman" w:hAnsi="Times New Roman"/>
          <w:i/>
          <w:sz w:val="24"/>
          <w:szCs w:val="24"/>
        </w:rPr>
        <w:t xml:space="preserve">3.4. </w:t>
      </w:r>
      <w:r w:rsidR="00D15599" w:rsidRPr="00D15599">
        <w:rPr>
          <w:rFonts w:ascii="Times New Roman" w:hAnsi="Times New Roman" w:cs="Times New Roman"/>
          <w:i/>
          <w:color w:val="auto"/>
          <w:sz w:val="24"/>
          <w:szCs w:val="24"/>
        </w:rPr>
        <w:t>Особенности традиционных событий, праздников, мероприятий</w:t>
      </w:r>
    </w:p>
    <w:p w:rsidR="00A03E8A" w:rsidRPr="0012637B" w:rsidRDefault="00A03E8A" w:rsidP="00A03E8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E8A" w:rsidRPr="0012637B" w:rsidRDefault="00A03E8A" w:rsidP="00A03E8A">
      <w:pPr>
        <w:keepNext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ДОУ сложились определенные традиции как форма социализации ребенка.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7"/>
        <w:gridCol w:w="4500"/>
      </w:tblGrid>
      <w:tr w:rsidR="00A03E8A" w:rsidRPr="0012637B" w:rsidTr="00E91EBE">
        <w:tc>
          <w:tcPr>
            <w:tcW w:w="2943" w:type="dxa"/>
          </w:tcPr>
          <w:p w:rsidR="00A03E8A" w:rsidRPr="00E91EBE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EB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A03E8A" w:rsidRPr="00E91EBE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EBE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00" w:type="dxa"/>
          </w:tcPr>
          <w:p w:rsidR="00A03E8A" w:rsidRPr="00E91EBE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EB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День бабушек и дедушек.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957D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с</w:t>
            </w:r>
            <w:r w:rsidRPr="001263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младшей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Колядки.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957D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с</w:t>
            </w:r>
            <w:r w:rsidRPr="001263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младшей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4500" w:type="dxa"/>
          </w:tcPr>
          <w:p w:rsidR="00A03E8A" w:rsidRPr="0012637B" w:rsidRDefault="00957DCC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 w:rsidR="00A03E8A" w:rsidRPr="0012637B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Праздник мам.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="00957DCC">
              <w:t xml:space="preserve"> </w:t>
            </w:r>
            <w:r w:rsidR="00957DCC" w:rsidRPr="00957DCC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 w:rsidR="00957DCC">
              <w:rPr>
                <w:rFonts w:ascii="Times New Roman" w:hAnsi="Times New Roman"/>
                <w:sz w:val="24"/>
                <w:szCs w:val="24"/>
              </w:rPr>
              <w:t>,</w:t>
            </w:r>
            <w:r w:rsidR="00957DCC" w:rsidRPr="00957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Бал выпускников.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E91E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957D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с</w:t>
            </w:r>
            <w:r w:rsidRPr="001263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младшей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4500" w:type="dxa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="00957DCC">
              <w:t xml:space="preserve"> </w:t>
            </w:r>
            <w:r w:rsidR="00957DCC" w:rsidRPr="00957DCC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 w:rsidR="00957DCC">
              <w:rPr>
                <w:rFonts w:ascii="Times New Roman" w:hAnsi="Times New Roman"/>
                <w:sz w:val="24"/>
                <w:szCs w:val="24"/>
              </w:rPr>
              <w:t>,</w:t>
            </w:r>
            <w:r w:rsidR="00957DCC" w:rsidRPr="00957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03E8A" w:rsidRPr="0012637B" w:rsidTr="00E91EBE">
        <w:tc>
          <w:tcPr>
            <w:tcW w:w="2943" w:type="dxa"/>
            <w:vAlign w:val="center"/>
          </w:tcPr>
          <w:p w:rsidR="00A03E8A" w:rsidRPr="0012637B" w:rsidRDefault="00A03E8A" w:rsidP="00A03E8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«До свиданья, лето»</w:t>
            </w:r>
          </w:p>
        </w:tc>
        <w:tc>
          <w:tcPr>
            <w:tcW w:w="2127" w:type="dxa"/>
            <w:vAlign w:val="center"/>
          </w:tcPr>
          <w:p w:rsidR="00A03E8A" w:rsidRPr="0012637B" w:rsidRDefault="00A03E8A" w:rsidP="00957D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>с</w:t>
            </w:r>
            <w:r w:rsidRPr="001263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младшей</w:t>
            </w:r>
            <w:r w:rsidRPr="0012637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4500" w:type="dxa"/>
          </w:tcPr>
          <w:p w:rsidR="00A03E8A" w:rsidRPr="0012637B" w:rsidRDefault="00A03E8A" w:rsidP="00E91E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B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="00957DCC">
              <w:t xml:space="preserve"> </w:t>
            </w:r>
            <w:r w:rsidR="00957DCC" w:rsidRPr="00957DCC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</w:tr>
    </w:tbl>
    <w:p w:rsidR="0012637B" w:rsidRPr="0012637B" w:rsidRDefault="0012637B" w:rsidP="0012637B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5599" w:rsidRPr="00DC35D4" w:rsidRDefault="00DC35D4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C35D4">
        <w:rPr>
          <w:rFonts w:ascii="Times New Roman" w:hAnsi="Times New Roman"/>
          <w:b/>
          <w:i/>
          <w:sz w:val="24"/>
          <w:szCs w:val="24"/>
        </w:rPr>
        <w:t xml:space="preserve">3.5. </w:t>
      </w:r>
      <w:r w:rsidR="00D15599" w:rsidRPr="00DC35D4">
        <w:rPr>
          <w:rFonts w:ascii="Times New Roman" w:hAnsi="Times New Roman"/>
          <w:b/>
          <w:i/>
          <w:sz w:val="24"/>
          <w:szCs w:val="24"/>
        </w:rPr>
        <w:t>Особенности организации предметно-пространственной среды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Под понятием среды подразумевается окружающая обстановка природного, социально-бытового и/или культурно-эстетического характера. </w:t>
      </w:r>
    </w:p>
    <w:p w:rsidR="00D15599" w:rsidRPr="0012637B" w:rsidRDefault="00D15599" w:rsidP="00957DC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Это условия существования человека, его жизненное пространство. Среда может прио</w:t>
      </w:r>
      <w:r w:rsidRPr="0012637B">
        <w:rPr>
          <w:rFonts w:ascii="Times New Roman" w:hAnsi="Times New Roman"/>
          <w:sz w:val="24"/>
          <w:szCs w:val="24"/>
        </w:rPr>
        <w:t>б</w:t>
      </w:r>
      <w:r w:rsidRPr="0012637B">
        <w:rPr>
          <w:rFonts w:ascii="Times New Roman" w:hAnsi="Times New Roman"/>
          <w:sz w:val="24"/>
          <w:szCs w:val="24"/>
        </w:rPr>
        <w:t xml:space="preserve">ретать специально проектируемую направленность, и в этом случае о ней говорят как о важном факторе формирования личности — образовательной среде (Т. С. Комарова, С. Л. Новоселова, Г. Н. Пантелеев, Л. П. Печко, Н. П. Сакулина, Е. О. Смирнова, Е. И. Тихеева, Е. А. Флерина, С. Т. Шацкий и др.).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Образовательная среда в детском саду предполагает специально созданные условия, т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кие, которые необходимы для полноценного проживания ребенком дошкольного детства. Под предметно-развивающей средой понимают  определенное  пространство,  организационно  оформленное  и предметно насыщенное, приспособленное для удовлетворения потребностей ребенка в познании, общении, труде, физическом и духовном развитии в  целом.  Современное  понимание  развивающей  предметно-пространственной среды включает в себя обеспечение активной жизнедеятельности ребенка, становления его субъектной позиции, развития творч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ских проявлений всеми доступными, побуждающими к самовыражению средствами.</w:t>
      </w:r>
    </w:p>
    <w:p w:rsidR="00D15599" w:rsidRPr="0012637B" w:rsidRDefault="00D15599" w:rsidP="00D15599">
      <w:pPr>
        <w:keepNext/>
        <w:tabs>
          <w:tab w:val="left" w:pos="64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Основные требования к организации среды</w:t>
      </w:r>
      <w:r w:rsidRPr="0012637B">
        <w:rPr>
          <w:rFonts w:ascii="Times New Roman" w:hAnsi="Times New Roman"/>
          <w:b/>
          <w:sz w:val="24"/>
          <w:szCs w:val="24"/>
        </w:rPr>
        <w:tab/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содержательно-насыщенной, развивающей;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трансформируемой;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полифункциональной;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вариативной;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доступной;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безопасной;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здоровьесберегающей;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• эстетически-привлекательной.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7B">
        <w:rPr>
          <w:rFonts w:ascii="Times New Roman" w:hAnsi="Times New Roman"/>
          <w:b/>
          <w:sz w:val="24"/>
          <w:szCs w:val="24"/>
        </w:rPr>
        <w:t>Основные принципы организации среды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Оборудование  помещений  дошкольного  учреждения  должно  быть безопасным,  зд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ровьесберегающим,  эстетически  привлекательным  и развивающим. Мебель должна соотве</w:t>
      </w:r>
      <w:r w:rsidRPr="0012637B">
        <w:rPr>
          <w:rFonts w:ascii="Times New Roman" w:hAnsi="Times New Roman"/>
          <w:sz w:val="24"/>
          <w:szCs w:val="24"/>
        </w:rPr>
        <w:t>т</w:t>
      </w:r>
      <w:r w:rsidRPr="0012637B">
        <w:rPr>
          <w:rFonts w:ascii="Times New Roman" w:hAnsi="Times New Roman"/>
          <w:sz w:val="24"/>
          <w:szCs w:val="24"/>
        </w:rPr>
        <w:t xml:space="preserve">ствовать росту и возрасту детей, игрушки </w:t>
      </w:r>
      <w:r w:rsidR="00957DCC">
        <w:rPr>
          <w:rFonts w:ascii="Times New Roman" w:hAnsi="Times New Roman"/>
          <w:sz w:val="24"/>
          <w:szCs w:val="24"/>
        </w:rPr>
        <w:t>–</w:t>
      </w:r>
      <w:r w:rsidRPr="0012637B">
        <w:rPr>
          <w:rFonts w:ascii="Times New Roman" w:hAnsi="Times New Roman"/>
          <w:sz w:val="24"/>
          <w:szCs w:val="24"/>
        </w:rPr>
        <w:t xml:space="preserve"> обеспечивать максимальный для данного возраста разивающий эффект.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 xml:space="preserve">чающей потребностям детского возраста.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>вую задачу. В групповой комнате необходимо создавать условия для самостоятельной двиг</w:t>
      </w:r>
      <w:r w:rsidRPr="0012637B">
        <w:rPr>
          <w:rFonts w:ascii="Times New Roman" w:hAnsi="Times New Roman"/>
          <w:sz w:val="24"/>
          <w:szCs w:val="24"/>
        </w:rPr>
        <w:t>а</w:t>
      </w:r>
      <w:r w:rsidRPr="0012637B">
        <w:rPr>
          <w:rFonts w:ascii="Times New Roman" w:hAnsi="Times New Roman"/>
          <w:sz w:val="24"/>
          <w:szCs w:val="24"/>
        </w:rPr>
        <w:t>тельной активности детей: предусмотреть площадь, свободную от мебели и игрушек, обесп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чить детей игрушками, побуждающими к двигательной игровой  деятельности,  менять  игру</w:t>
      </w:r>
      <w:r w:rsidRPr="0012637B">
        <w:rPr>
          <w:rFonts w:ascii="Times New Roman" w:hAnsi="Times New Roman"/>
          <w:sz w:val="24"/>
          <w:szCs w:val="24"/>
        </w:rPr>
        <w:t>ш</w:t>
      </w:r>
      <w:r w:rsidRPr="0012637B">
        <w:rPr>
          <w:rFonts w:ascii="Times New Roman" w:hAnsi="Times New Roman"/>
          <w:sz w:val="24"/>
          <w:szCs w:val="24"/>
        </w:rPr>
        <w:t xml:space="preserve">ки,  стимулирующие  двигательную активность, несколько раз в день.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старших группах замысел основывается на теме игры, поэтому разнообразная пол</w:t>
      </w:r>
      <w:r w:rsidRPr="0012637B">
        <w:rPr>
          <w:rFonts w:ascii="Times New Roman" w:hAnsi="Times New Roman"/>
          <w:sz w:val="24"/>
          <w:szCs w:val="24"/>
        </w:rPr>
        <w:t>и</w:t>
      </w:r>
      <w:r w:rsidRPr="0012637B">
        <w:rPr>
          <w:rFonts w:ascii="Times New Roman" w:hAnsi="Times New Roman"/>
          <w:sz w:val="24"/>
          <w:szCs w:val="24"/>
        </w:rPr>
        <w:t>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 ребенку  взглянуть  на  игровое  пространство  с  иной  точки зрения, проявить активность в обустройс</w:t>
      </w:r>
      <w:r w:rsidRPr="0012637B">
        <w:rPr>
          <w:rFonts w:ascii="Times New Roman" w:hAnsi="Times New Roman"/>
          <w:sz w:val="24"/>
          <w:szCs w:val="24"/>
        </w:rPr>
        <w:t>т</w:t>
      </w:r>
      <w:r w:rsidRPr="0012637B">
        <w:rPr>
          <w:rFonts w:ascii="Times New Roman" w:hAnsi="Times New Roman"/>
          <w:sz w:val="24"/>
          <w:szCs w:val="24"/>
        </w:rPr>
        <w:t xml:space="preserve">ве места игры и предвидеть ее результаты.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обеспечивать доступ к объе</w:t>
      </w:r>
      <w:r w:rsidRPr="0012637B">
        <w:rPr>
          <w:rFonts w:ascii="Times New Roman" w:hAnsi="Times New Roman"/>
          <w:sz w:val="24"/>
          <w:szCs w:val="24"/>
        </w:rPr>
        <w:t>к</w:t>
      </w:r>
      <w:r w:rsidRPr="0012637B">
        <w:rPr>
          <w:rFonts w:ascii="Times New Roman" w:hAnsi="Times New Roman"/>
          <w:sz w:val="24"/>
          <w:szCs w:val="24"/>
        </w:rPr>
        <w:t>там природного характера; побуждать к наблюдениям на участке детского сада (постоянным и эпизодическим) за ростом растений, участию  в  элементарном  труде,  проведению  опытов  и  экспериментов  с природным материалом.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lastRenderedPageBreak/>
        <w:t>Развивающая предметно-пространственная среда должна организовываться как культу</w:t>
      </w:r>
      <w:r w:rsidRPr="0012637B">
        <w:rPr>
          <w:rFonts w:ascii="Times New Roman" w:hAnsi="Times New Roman"/>
          <w:sz w:val="24"/>
          <w:szCs w:val="24"/>
        </w:rPr>
        <w:t>р</w:t>
      </w:r>
      <w:r w:rsidRPr="0012637B">
        <w:rPr>
          <w:rFonts w:ascii="Times New Roman" w:hAnsi="Times New Roman"/>
          <w:sz w:val="24"/>
          <w:szCs w:val="24"/>
        </w:rPr>
        <w:t>ное пространство, которое оказывает воспитывающее влияние на детей (изделия народного и</w:t>
      </w:r>
      <w:r w:rsidRPr="0012637B">
        <w:rPr>
          <w:rFonts w:ascii="Times New Roman" w:hAnsi="Times New Roman"/>
          <w:sz w:val="24"/>
          <w:szCs w:val="24"/>
        </w:rPr>
        <w:t>с</w:t>
      </w:r>
      <w:r w:rsidRPr="0012637B">
        <w:rPr>
          <w:rFonts w:ascii="Times New Roman" w:hAnsi="Times New Roman"/>
          <w:sz w:val="24"/>
          <w:szCs w:val="24"/>
        </w:rPr>
        <w:t>кусства, репродукции, портреты великих людей, предметы старинного быта и пр.).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</w:t>
      </w:r>
      <w:r w:rsidRPr="0012637B">
        <w:rPr>
          <w:rFonts w:ascii="Times New Roman" w:hAnsi="Times New Roman"/>
          <w:sz w:val="24"/>
          <w:szCs w:val="24"/>
        </w:rPr>
        <w:t>н</w:t>
      </w:r>
      <w:r w:rsidRPr="0012637B">
        <w:rPr>
          <w:rFonts w:ascii="Times New Roman" w:hAnsi="Times New Roman"/>
          <w:sz w:val="24"/>
          <w:szCs w:val="24"/>
        </w:rPr>
        <w:t xml:space="preserve">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</w:t>
      </w:r>
      <w:r w:rsidRPr="0012637B">
        <w:rPr>
          <w:rFonts w:ascii="Times New Roman" w:hAnsi="Times New Roman"/>
          <w:sz w:val="24"/>
          <w:szCs w:val="24"/>
        </w:rPr>
        <w:t>о</w:t>
      </w:r>
      <w:r w:rsidRPr="0012637B">
        <w:rPr>
          <w:rFonts w:ascii="Times New Roman" w:hAnsi="Times New Roman"/>
          <w:sz w:val="24"/>
          <w:szCs w:val="24"/>
        </w:rPr>
        <w:t xml:space="preserve">вывать образовательный процесс с учетом индивидуальных особенностей детей.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</w:t>
      </w:r>
      <w:r w:rsidRPr="0012637B">
        <w:rPr>
          <w:rFonts w:ascii="Times New Roman" w:hAnsi="Times New Roman"/>
          <w:sz w:val="24"/>
          <w:szCs w:val="24"/>
        </w:rPr>
        <w:t>б</w:t>
      </w:r>
      <w:r w:rsidRPr="0012637B">
        <w:rPr>
          <w:rFonts w:ascii="Times New Roman" w:hAnsi="Times New Roman"/>
          <w:sz w:val="24"/>
          <w:szCs w:val="24"/>
        </w:rPr>
        <w:t xml:space="preserve">разовательного процесса.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D15599" w:rsidRPr="0012637B" w:rsidRDefault="00DC35D4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D15599" w:rsidRPr="0012637B">
        <w:rPr>
          <w:rFonts w:ascii="Times New Roman" w:hAnsi="Times New Roman"/>
          <w:sz w:val="24"/>
          <w:szCs w:val="24"/>
        </w:rPr>
        <w:t xml:space="preserve"> для сюжетно-ролевых игр;</w:t>
      </w:r>
    </w:p>
    <w:p w:rsidR="00D15599" w:rsidRPr="0012637B" w:rsidRDefault="00DC35D4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D1390E">
        <w:rPr>
          <w:rFonts w:ascii="Times New Roman" w:hAnsi="Times New Roman"/>
          <w:sz w:val="24"/>
          <w:szCs w:val="24"/>
        </w:rPr>
        <w:t xml:space="preserve"> </w:t>
      </w:r>
      <w:r w:rsidR="00D15599" w:rsidRPr="0012637B">
        <w:rPr>
          <w:rFonts w:ascii="Times New Roman" w:hAnsi="Times New Roman"/>
          <w:sz w:val="24"/>
          <w:szCs w:val="24"/>
        </w:rPr>
        <w:t>ряжения (для театрализованных игр);</w:t>
      </w:r>
    </w:p>
    <w:p w:rsidR="00D15599" w:rsidRPr="0012637B" w:rsidRDefault="00D15599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книжный </w:t>
      </w:r>
      <w:r w:rsidR="00DC35D4">
        <w:rPr>
          <w:rFonts w:ascii="Times New Roman" w:hAnsi="Times New Roman"/>
          <w:sz w:val="24"/>
          <w:szCs w:val="24"/>
        </w:rPr>
        <w:t>центр</w:t>
      </w:r>
      <w:r w:rsidRPr="0012637B">
        <w:rPr>
          <w:rFonts w:ascii="Times New Roman" w:hAnsi="Times New Roman"/>
          <w:sz w:val="24"/>
          <w:szCs w:val="24"/>
        </w:rPr>
        <w:t>;</w:t>
      </w:r>
    </w:p>
    <w:p w:rsidR="00D15599" w:rsidRPr="0012637B" w:rsidRDefault="00DC35D4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</w:t>
      </w:r>
      <w:r w:rsidR="00D15599" w:rsidRPr="0012637B">
        <w:rPr>
          <w:rFonts w:ascii="Times New Roman" w:hAnsi="Times New Roman"/>
          <w:sz w:val="24"/>
          <w:szCs w:val="24"/>
        </w:rPr>
        <w:t xml:space="preserve"> для настольно-печатных игр;</w:t>
      </w:r>
    </w:p>
    <w:p w:rsidR="00D15599" w:rsidRPr="0012637B" w:rsidRDefault="00D15599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D15599" w:rsidRPr="0012637B" w:rsidRDefault="00DC35D4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D15599" w:rsidRPr="0012637B">
        <w:rPr>
          <w:rFonts w:ascii="Times New Roman" w:hAnsi="Times New Roman"/>
          <w:sz w:val="24"/>
          <w:szCs w:val="24"/>
        </w:rPr>
        <w:t xml:space="preserve"> природы (наблюдений за природой);</w:t>
      </w:r>
    </w:p>
    <w:p w:rsidR="00D15599" w:rsidRPr="0012637B" w:rsidRDefault="00D15599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 xml:space="preserve">спортивный </w:t>
      </w:r>
      <w:r w:rsidR="00DC35D4">
        <w:rPr>
          <w:rFonts w:ascii="Times New Roman" w:hAnsi="Times New Roman"/>
          <w:sz w:val="24"/>
          <w:szCs w:val="24"/>
        </w:rPr>
        <w:t>центр</w:t>
      </w:r>
      <w:r w:rsidRPr="0012637B">
        <w:rPr>
          <w:rFonts w:ascii="Times New Roman" w:hAnsi="Times New Roman"/>
          <w:sz w:val="24"/>
          <w:szCs w:val="24"/>
        </w:rPr>
        <w:t>;</w:t>
      </w:r>
    </w:p>
    <w:p w:rsidR="00D15599" w:rsidRPr="0012637B" w:rsidRDefault="00DC35D4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</w:t>
      </w:r>
      <w:r w:rsidR="00D15599" w:rsidRPr="0012637B">
        <w:rPr>
          <w:rFonts w:ascii="Times New Roman" w:hAnsi="Times New Roman"/>
          <w:sz w:val="24"/>
          <w:szCs w:val="24"/>
        </w:rPr>
        <w:t xml:space="preserve"> для игр с водой и песком;</w:t>
      </w:r>
    </w:p>
    <w:p w:rsidR="00D15599" w:rsidRPr="0012637B" w:rsidRDefault="00DC35D4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</w:t>
      </w:r>
      <w:r w:rsidR="00D15599" w:rsidRPr="0012637B">
        <w:rPr>
          <w:rFonts w:ascii="Times New Roman" w:hAnsi="Times New Roman"/>
          <w:sz w:val="24"/>
          <w:szCs w:val="24"/>
        </w:rPr>
        <w:t xml:space="preserve"> для разнообразных видов самостоятельной деятельности детей — конструктивной, изобразительной, музыкальной и др.;</w:t>
      </w:r>
    </w:p>
    <w:p w:rsidR="00D15599" w:rsidRPr="0012637B" w:rsidRDefault="00D15599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игровой центр с крупными мягкими конструкциями (блоки, домики, тоннели и пр.) для ле</w:t>
      </w:r>
      <w:r w:rsidRPr="0012637B">
        <w:rPr>
          <w:rFonts w:ascii="Times New Roman" w:hAnsi="Times New Roman"/>
          <w:sz w:val="24"/>
          <w:szCs w:val="24"/>
        </w:rPr>
        <w:t>г</w:t>
      </w:r>
      <w:r w:rsidRPr="0012637B">
        <w:rPr>
          <w:rFonts w:ascii="Times New Roman" w:hAnsi="Times New Roman"/>
          <w:sz w:val="24"/>
          <w:szCs w:val="24"/>
        </w:rPr>
        <w:t>кого изменения игрового пространства;</w:t>
      </w:r>
    </w:p>
    <w:p w:rsidR="00D15599" w:rsidRPr="0012637B" w:rsidRDefault="00D15599" w:rsidP="00D15599">
      <w:pPr>
        <w:pStyle w:val="a8"/>
        <w:keepNext/>
        <w:numPr>
          <w:ilvl w:val="1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игровой уголок (с игрушками, строительным материалом).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выступать как  динамичное  пространство,  подвижное  и  легко  изменяемое.  При проектировании предметной среды сл</w:t>
      </w:r>
      <w:r w:rsidRPr="0012637B">
        <w:rPr>
          <w:rFonts w:ascii="Times New Roman" w:hAnsi="Times New Roman"/>
          <w:sz w:val="24"/>
          <w:szCs w:val="24"/>
        </w:rPr>
        <w:t>е</w:t>
      </w:r>
      <w:r w:rsidRPr="0012637B">
        <w:rPr>
          <w:rFonts w:ascii="Times New Roman" w:hAnsi="Times New Roman"/>
          <w:sz w:val="24"/>
          <w:szCs w:val="24"/>
        </w:rPr>
        <w:t>дует помнить, что «застывшая» (статичная) предметная среда не сможет выполнять своей ра</w:t>
      </w:r>
      <w:r w:rsidRPr="0012637B">
        <w:rPr>
          <w:rFonts w:ascii="Times New Roman" w:hAnsi="Times New Roman"/>
          <w:sz w:val="24"/>
          <w:szCs w:val="24"/>
        </w:rPr>
        <w:t>з</w:t>
      </w:r>
      <w:r w:rsidRPr="0012637B">
        <w:rPr>
          <w:rFonts w:ascii="Times New Roman" w:hAnsi="Times New Roman"/>
          <w:sz w:val="24"/>
          <w:szCs w:val="24"/>
        </w:rPr>
        <w:t xml:space="preserve">вивающей функции  в  силу  того,  что  перестает  пробуждать  фантазию  ребенка. 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37B">
        <w:rPr>
          <w:rFonts w:ascii="Times New Roman" w:hAnsi="Times New Roman"/>
          <w:sz w:val="24"/>
          <w:szCs w:val="24"/>
        </w:rPr>
        <w:t>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</w:t>
      </w:r>
      <w:r w:rsidRPr="0012637B">
        <w:rPr>
          <w:rFonts w:ascii="Times New Roman" w:hAnsi="Times New Roman"/>
          <w:sz w:val="24"/>
          <w:szCs w:val="24"/>
        </w:rPr>
        <w:t>ь</w:t>
      </w:r>
      <w:r w:rsidRPr="0012637B">
        <w:rPr>
          <w:rFonts w:ascii="Times New Roman" w:hAnsi="Times New Roman"/>
          <w:sz w:val="24"/>
          <w:szCs w:val="24"/>
        </w:rPr>
        <w:t>ности, привычности,  особенно  если  это  касается  мест  общего  пользования (библиотечка,  шкафчик  с  игрушками,  ящик  с  полифункциональным материалом и т. п.).</w:t>
      </w:r>
    </w:p>
    <w:p w:rsidR="00D15599" w:rsidRPr="0012637B" w:rsidRDefault="00D15599" w:rsidP="00D1559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599" w:rsidRPr="0012637B" w:rsidRDefault="00D15599" w:rsidP="00D15599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2637B" w:rsidRPr="0012637B" w:rsidRDefault="0012637B" w:rsidP="0012637B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12637B" w:rsidRPr="0012637B" w:rsidSect="00240F57">
          <w:footerReference w:type="default" r:id="rId9"/>
          <w:pgSz w:w="11906" w:h="16838"/>
          <w:pgMar w:top="284" w:right="850" w:bottom="142" w:left="1134" w:header="708" w:footer="708" w:gutter="0"/>
          <w:cols w:space="708"/>
          <w:titlePg/>
          <w:docGrid w:linePitch="360"/>
        </w:sectPr>
      </w:pPr>
    </w:p>
    <w:p w:rsidR="0012637B" w:rsidRPr="00DC35D4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5D4">
        <w:rPr>
          <w:rFonts w:ascii="Times New Roman" w:hAnsi="Times New Roman"/>
          <w:b/>
          <w:sz w:val="24"/>
          <w:szCs w:val="24"/>
        </w:rPr>
        <w:lastRenderedPageBreak/>
        <w:t>КРАТКАЯ ПРЕЗЕНТАЦИЯ</w:t>
      </w:r>
      <w:r w:rsidR="00D1390E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12637B" w:rsidRPr="00DC35D4" w:rsidRDefault="0012637B" w:rsidP="0012637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B77" w:rsidRPr="00657B77" w:rsidRDefault="00657B77" w:rsidP="00657B7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№74» функционирует с 1975 года. Учредитель Учреждения – муниципальное образование «Г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род Березники», в лице Комитета по вопросам образования администрации города Березники. Дошкольное учреждение имеет бессрочную лицензию на осуществление образовательной де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тельности по программам дошкольного и дополнительного образования (№3649 от 15октября 2014 года).</w:t>
      </w:r>
      <w:r w:rsidR="002330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групп общеразвивающей направленности – </w:t>
      </w:r>
      <w:r w:rsidR="0058521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, из них 3 группы для д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 xml:space="preserve">тей ран-него возраста и </w:t>
      </w:r>
      <w:r w:rsidR="005852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для детей дошкольного возраста</w:t>
      </w:r>
      <w:r w:rsidR="002330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Количество групп компенс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 xml:space="preserve">рующей направленности – </w:t>
      </w:r>
      <w:r w:rsidR="005852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, для детей с тяжёлыми нарушениями речи.</w:t>
      </w:r>
    </w:p>
    <w:p w:rsidR="00D01128" w:rsidRPr="006245BB" w:rsidRDefault="00657B77" w:rsidP="00657B7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учреждении сложился квалифицированный педагогический коллектив, мотивированный на </w:t>
      </w:r>
      <w:r w:rsidR="0042674F">
        <w:rPr>
          <w:rFonts w:ascii="Times New Roman" w:eastAsia="Times New Roman" w:hAnsi="Times New Roman"/>
          <w:sz w:val="24"/>
          <w:szCs w:val="24"/>
          <w:lang w:eastAsia="ru-RU"/>
        </w:rPr>
        <w:t>успех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="00F23043">
        <w:rPr>
          <w:rFonts w:ascii="Times New Roman" w:eastAsia="Times New Roman" w:hAnsi="Times New Roman"/>
          <w:sz w:val="24"/>
          <w:szCs w:val="24"/>
          <w:lang w:eastAsia="ru-RU"/>
        </w:rPr>
        <w:t>аботают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педагоги, имеющие награды</w:t>
      </w:r>
      <w:r w:rsidR="00F230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Аттестовано педагогических работников:</w:t>
      </w:r>
      <w:r w:rsidR="00F23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высшая квалификационная категория – 7 человек (27%)</w:t>
      </w:r>
      <w:r w:rsidR="00F2304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I квалификационная категория – 6 ч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ловек (23%</w:t>
      </w:r>
      <w:r w:rsidR="00F2304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Доля педагогов с первой и высшей категориями от общего числа педагогов 50%. Из всех педагогов 11 человек (42%) имеют высшее педагогическое образование.</w:t>
      </w:r>
      <w:r w:rsidR="00F23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Доля педаг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гов, прошедших обучение на курсах повышения квалификации за последние 3 года – 9</w:t>
      </w:r>
      <w:r w:rsidR="00FD7CB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57B77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12637B" w:rsidRPr="00DC35D4" w:rsidRDefault="0023305F" w:rsidP="0012637B">
      <w:pPr>
        <w:keepNext/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637B" w:rsidRPr="00DC35D4">
        <w:rPr>
          <w:rFonts w:ascii="Times New Roman" w:eastAsia="Times New Roman" w:hAnsi="Times New Roman"/>
          <w:sz w:val="24"/>
          <w:szCs w:val="24"/>
          <w:lang w:eastAsia="ru-RU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</w:t>
      </w:r>
      <w:r w:rsidR="0012637B" w:rsidRPr="00DC35D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2637B" w:rsidRPr="00DC35D4">
        <w:rPr>
          <w:rFonts w:ascii="Times New Roman" w:eastAsia="Times New Roman" w:hAnsi="Times New Roman"/>
          <w:sz w:val="24"/>
          <w:szCs w:val="24"/>
          <w:lang w:eastAsia="ru-RU"/>
        </w:rPr>
        <w:t>телями, взаимопонимание и сотрудничество.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35D4">
        <w:rPr>
          <w:rFonts w:ascii="Times New Roman" w:hAnsi="Times New Roman"/>
          <w:sz w:val="24"/>
          <w:szCs w:val="24"/>
        </w:rPr>
        <w:t>Основной целью установления взаимоотношений  ДОУ и семьи является создание единого пространства семья – детский сад, в котором всем уч</w:t>
      </w:r>
      <w:r w:rsidRPr="00DC35D4">
        <w:rPr>
          <w:rFonts w:ascii="Times New Roman" w:hAnsi="Times New Roman"/>
          <w:sz w:val="24"/>
          <w:szCs w:val="24"/>
        </w:rPr>
        <w:t>а</w:t>
      </w:r>
      <w:r w:rsidRPr="00DC35D4">
        <w:rPr>
          <w:rFonts w:ascii="Times New Roman" w:hAnsi="Times New Roman"/>
          <w:sz w:val="24"/>
          <w:szCs w:val="24"/>
        </w:rPr>
        <w:t>стникам педагогического процесса будет комфортно, интересно, безопасно, полезно и эмоци</w:t>
      </w:r>
      <w:r w:rsidRPr="00DC35D4">
        <w:rPr>
          <w:rFonts w:ascii="Times New Roman" w:hAnsi="Times New Roman"/>
          <w:sz w:val="24"/>
          <w:szCs w:val="24"/>
        </w:rPr>
        <w:t>о</w:t>
      </w:r>
      <w:r w:rsidRPr="00DC35D4">
        <w:rPr>
          <w:rFonts w:ascii="Times New Roman" w:hAnsi="Times New Roman"/>
          <w:sz w:val="24"/>
          <w:szCs w:val="24"/>
        </w:rPr>
        <w:t>нально благополучно</w:t>
      </w:r>
      <w:r>
        <w:rPr>
          <w:rFonts w:ascii="Times New Roman" w:hAnsi="Times New Roman"/>
          <w:sz w:val="24"/>
          <w:szCs w:val="24"/>
        </w:rPr>
        <w:t>.</w:t>
      </w:r>
    </w:p>
    <w:p w:rsidR="0023305F" w:rsidRPr="00DC35D4" w:rsidRDefault="0012637B" w:rsidP="0023305F">
      <w:pPr>
        <w:keepNext/>
        <w:tabs>
          <w:tab w:val="num" w:pos="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35D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Учитывая, что деятельность ДОУ направлена на обеспечение непрерывного, всестороннего и своевременного развития ребенка, образовательная работа строится на основе реализации  </w:t>
      </w:r>
      <w:r w:rsidR="00DC35D4" w:rsidRPr="00DC35D4">
        <w:rPr>
          <w:rFonts w:ascii="Times New Roman" w:hAnsi="Times New Roman"/>
          <w:sz w:val="24"/>
          <w:szCs w:val="24"/>
        </w:rPr>
        <w:t>Образовательной программы, которая состоит из обязательной части и части, формируемой участниками образовательных отношений. Обе части являются взаимодополняющими и нео</w:t>
      </w:r>
      <w:r w:rsidR="00DC35D4" w:rsidRPr="00DC35D4">
        <w:rPr>
          <w:rFonts w:ascii="Times New Roman" w:hAnsi="Times New Roman"/>
          <w:sz w:val="24"/>
          <w:szCs w:val="24"/>
        </w:rPr>
        <w:t>б</w:t>
      </w:r>
      <w:r w:rsidR="00DC35D4" w:rsidRPr="00DC35D4">
        <w:rPr>
          <w:rFonts w:ascii="Times New Roman" w:hAnsi="Times New Roman"/>
          <w:sz w:val="24"/>
          <w:szCs w:val="24"/>
        </w:rPr>
        <w:t>ходимыми с точки зрения реализации требований ФГОС ДО.</w:t>
      </w:r>
      <w:r w:rsidR="0023305F">
        <w:rPr>
          <w:rFonts w:ascii="Times New Roman" w:hAnsi="Times New Roman"/>
          <w:sz w:val="24"/>
          <w:szCs w:val="24"/>
        </w:rPr>
        <w:t xml:space="preserve"> </w:t>
      </w:r>
      <w:r w:rsidR="0023305F" w:rsidRPr="00DC35D4">
        <w:rPr>
          <w:rFonts w:ascii="Times New Roman" w:hAnsi="Times New Roman"/>
          <w:sz w:val="24"/>
          <w:szCs w:val="24"/>
        </w:rPr>
        <w:t>Объем обязательной части Пр</w:t>
      </w:r>
      <w:r w:rsidR="0023305F" w:rsidRPr="00DC35D4">
        <w:rPr>
          <w:rFonts w:ascii="Times New Roman" w:hAnsi="Times New Roman"/>
          <w:sz w:val="24"/>
          <w:szCs w:val="24"/>
        </w:rPr>
        <w:t>о</w:t>
      </w:r>
      <w:r w:rsidR="0023305F" w:rsidRPr="00DC35D4">
        <w:rPr>
          <w:rFonts w:ascii="Times New Roman" w:hAnsi="Times New Roman"/>
          <w:sz w:val="24"/>
          <w:szCs w:val="24"/>
        </w:rPr>
        <w:t xml:space="preserve">граммы составляет не менее </w:t>
      </w:r>
      <w:r w:rsidR="0023305F">
        <w:rPr>
          <w:rFonts w:ascii="Times New Roman" w:hAnsi="Times New Roman"/>
          <w:sz w:val="24"/>
          <w:szCs w:val="24"/>
        </w:rPr>
        <w:t>6</w:t>
      </w:r>
      <w:r w:rsidR="0023305F" w:rsidRPr="00DC35D4">
        <w:rPr>
          <w:rFonts w:ascii="Times New Roman" w:hAnsi="Times New Roman"/>
          <w:sz w:val="24"/>
          <w:szCs w:val="24"/>
        </w:rPr>
        <w:t>0% времени, необходимого для реализации Программы, а част</w:t>
      </w:r>
      <w:r w:rsidR="0023305F">
        <w:rPr>
          <w:rFonts w:ascii="Times New Roman" w:hAnsi="Times New Roman"/>
          <w:sz w:val="24"/>
          <w:szCs w:val="24"/>
        </w:rPr>
        <w:t>и</w:t>
      </w:r>
      <w:r w:rsidR="0023305F" w:rsidRPr="00DC35D4">
        <w:rPr>
          <w:rFonts w:ascii="Times New Roman" w:hAnsi="Times New Roman"/>
          <w:sz w:val="24"/>
          <w:szCs w:val="24"/>
        </w:rPr>
        <w:t>, формируем</w:t>
      </w:r>
      <w:r w:rsidR="0023305F">
        <w:rPr>
          <w:rFonts w:ascii="Times New Roman" w:hAnsi="Times New Roman"/>
          <w:sz w:val="24"/>
          <w:szCs w:val="24"/>
        </w:rPr>
        <w:t>ой</w:t>
      </w:r>
      <w:r w:rsidR="0023305F" w:rsidRPr="00DC35D4">
        <w:rPr>
          <w:rFonts w:ascii="Times New Roman" w:hAnsi="Times New Roman"/>
          <w:sz w:val="24"/>
          <w:szCs w:val="24"/>
        </w:rPr>
        <w:t xml:space="preserve"> образовательной организацией – не более </w:t>
      </w:r>
      <w:r w:rsidR="0023305F">
        <w:rPr>
          <w:rFonts w:ascii="Times New Roman" w:hAnsi="Times New Roman"/>
          <w:sz w:val="24"/>
          <w:szCs w:val="24"/>
        </w:rPr>
        <w:t>4</w:t>
      </w:r>
      <w:r w:rsidR="0023305F" w:rsidRPr="00DC35D4">
        <w:rPr>
          <w:rFonts w:ascii="Times New Roman" w:hAnsi="Times New Roman"/>
          <w:sz w:val="24"/>
          <w:szCs w:val="24"/>
        </w:rPr>
        <w:t>0%  общего объема Программы.</w:t>
      </w:r>
    </w:p>
    <w:p w:rsidR="0012637B" w:rsidRPr="00DC35D4" w:rsidRDefault="0012637B" w:rsidP="0012637B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35D4">
        <w:rPr>
          <w:rFonts w:ascii="Times New Roman" w:hAnsi="Times New Roman"/>
          <w:b w:val="0"/>
          <w:sz w:val="24"/>
          <w:szCs w:val="24"/>
        </w:rPr>
        <w:t xml:space="preserve">Таким образом, </w:t>
      </w:r>
      <w:r w:rsidRPr="00DC35D4">
        <w:rPr>
          <w:rFonts w:ascii="Times New Roman" w:hAnsi="Times New Roman"/>
          <w:sz w:val="24"/>
          <w:szCs w:val="24"/>
        </w:rPr>
        <w:t>целью образовательной программы МАДОУ «Детский сад №</w:t>
      </w:r>
      <w:r w:rsidR="00657B77">
        <w:rPr>
          <w:rFonts w:ascii="Times New Roman" w:hAnsi="Times New Roman"/>
          <w:sz w:val="24"/>
          <w:szCs w:val="24"/>
        </w:rPr>
        <w:t>74</w:t>
      </w:r>
      <w:r w:rsidRPr="00DC35D4">
        <w:rPr>
          <w:rFonts w:ascii="Times New Roman" w:hAnsi="Times New Roman"/>
          <w:sz w:val="24"/>
          <w:szCs w:val="24"/>
        </w:rPr>
        <w:t>»</w:t>
      </w:r>
      <w:r w:rsidR="00657B77">
        <w:rPr>
          <w:rFonts w:ascii="Times New Roman" w:hAnsi="Times New Roman"/>
          <w:sz w:val="24"/>
          <w:szCs w:val="24"/>
        </w:rPr>
        <w:t xml:space="preserve"> </w:t>
      </w:r>
      <w:r w:rsidRPr="00DC35D4">
        <w:rPr>
          <w:rFonts w:ascii="Times New Roman" w:hAnsi="Times New Roman"/>
          <w:b w:val="0"/>
          <w:sz w:val="24"/>
          <w:szCs w:val="24"/>
        </w:rPr>
        <w:t>я</w:t>
      </w:r>
      <w:r w:rsidRPr="00DC35D4">
        <w:rPr>
          <w:rFonts w:ascii="Times New Roman" w:hAnsi="Times New Roman"/>
          <w:b w:val="0"/>
          <w:sz w:val="24"/>
          <w:szCs w:val="24"/>
        </w:rPr>
        <w:t>в</w:t>
      </w:r>
      <w:r w:rsidRPr="00DC35D4">
        <w:rPr>
          <w:rFonts w:ascii="Times New Roman" w:hAnsi="Times New Roman"/>
          <w:b w:val="0"/>
          <w:sz w:val="24"/>
          <w:szCs w:val="24"/>
        </w:rPr>
        <w:t>ляется</w:t>
      </w:r>
      <w:r w:rsidR="00657B77">
        <w:rPr>
          <w:rFonts w:ascii="Times New Roman" w:hAnsi="Times New Roman"/>
          <w:b w:val="0"/>
          <w:sz w:val="24"/>
          <w:szCs w:val="24"/>
        </w:rPr>
        <w:t xml:space="preserve"> </w:t>
      </w:r>
      <w:r w:rsidRPr="00DC35D4">
        <w:rPr>
          <w:rFonts w:ascii="Times New Roman" w:hAnsi="Times New Roman" w:cs="Times New Roman"/>
          <w:b w:val="0"/>
          <w:color w:val="auto"/>
          <w:sz w:val="24"/>
          <w:szCs w:val="24"/>
        </w:rPr>
        <w:t>создание  благоприятных  условий  для полноценного проживания ребенком дошкольн</w:t>
      </w:r>
      <w:r w:rsidRPr="00DC35D4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DC35D4">
        <w:rPr>
          <w:rFonts w:ascii="Times New Roman" w:hAnsi="Times New Roman" w:cs="Times New Roman"/>
          <w:b w:val="0"/>
          <w:color w:val="auto"/>
          <w:sz w:val="24"/>
          <w:szCs w:val="24"/>
        </w:rPr>
        <w:t>го детства, формирование основ  базовой  культуры  личности,  всестороннее  развитие  псих</w:t>
      </w:r>
      <w:r w:rsidRPr="00DC35D4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DC35D4">
        <w:rPr>
          <w:rFonts w:ascii="Times New Roman" w:hAnsi="Times New Roman" w:cs="Times New Roman"/>
          <w:b w:val="0"/>
          <w:color w:val="auto"/>
          <w:sz w:val="24"/>
          <w:szCs w:val="24"/>
        </w:rPr>
        <w:t>ческих и физических качеств в соответствии с возрастными и индивидуальными особенност</w:t>
      </w:r>
      <w:r w:rsidRPr="00DC35D4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DC35D4">
        <w:rPr>
          <w:rFonts w:ascii="Times New Roman" w:hAnsi="Times New Roman" w:cs="Times New Roman"/>
          <w:b w:val="0"/>
          <w:color w:val="auto"/>
          <w:sz w:val="24"/>
          <w:szCs w:val="24"/>
        </w:rPr>
        <w:t>ми, подготовка к жизни в современном обществе, формирование  предпосылок  к  учебной  де</w:t>
      </w:r>
      <w:r w:rsidRPr="00DC35D4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DC35D4">
        <w:rPr>
          <w:rFonts w:ascii="Times New Roman" w:hAnsi="Times New Roman" w:cs="Times New Roman"/>
          <w:b w:val="0"/>
          <w:color w:val="auto"/>
          <w:sz w:val="24"/>
          <w:szCs w:val="24"/>
        </w:rPr>
        <w:t>тельности,  обеспечение  безопасности жизнедеятельности дошкольника.</w:t>
      </w:r>
    </w:p>
    <w:p w:rsidR="0012637B" w:rsidRPr="00DC35D4" w:rsidRDefault="0012637B" w:rsidP="0012637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5D4">
        <w:rPr>
          <w:rFonts w:ascii="Times New Roman" w:hAnsi="Times New Roman"/>
          <w:sz w:val="24"/>
          <w:szCs w:val="24"/>
        </w:rPr>
        <w:t>Обязательная часть программы разработана на основе комплексной программы «Пр</w:t>
      </w:r>
      <w:r w:rsidRPr="00DC35D4">
        <w:rPr>
          <w:rFonts w:ascii="Times New Roman" w:hAnsi="Times New Roman"/>
          <w:sz w:val="24"/>
          <w:szCs w:val="24"/>
        </w:rPr>
        <w:t>о</w:t>
      </w:r>
      <w:r w:rsidRPr="00DC35D4">
        <w:rPr>
          <w:rFonts w:ascii="Times New Roman" w:hAnsi="Times New Roman"/>
          <w:sz w:val="24"/>
          <w:szCs w:val="24"/>
        </w:rPr>
        <w:t>грамма воспитания и обучения в детском саду» под редакцией М.А.Васильевой, В.В.Гербовой, Т.С.Комаровой и предполагает комплексность подхода, обеспечивая развитие детей во всех п</w:t>
      </w:r>
      <w:r w:rsidRPr="00DC35D4">
        <w:rPr>
          <w:rFonts w:ascii="Times New Roman" w:hAnsi="Times New Roman"/>
          <w:sz w:val="24"/>
          <w:szCs w:val="24"/>
        </w:rPr>
        <w:t>я</w:t>
      </w:r>
      <w:r w:rsidRPr="00DC35D4">
        <w:rPr>
          <w:rFonts w:ascii="Times New Roman" w:hAnsi="Times New Roman"/>
          <w:sz w:val="24"/>
          <w:szCs w:val="24"/>
        </w:rPr>
        <w:t>ти взаимодополняющих образовательных областях: социально-коммуникативное развитие, п</w:t>
      </w:r>
      <w:r w:rsidRPr="00DC35D4">
        <w:rPr>
          <w:rFonts w:ascii="Times New Roman" w:hAnsi="Times New Roman"/>
          <w:sz w:val="24"/>
          <w:szCs w:val="24"/>
        </w:rPr>
        <w:t>о</w:t>
      </w:r>
      <w:r w:rsidRPr="00DC35D4">
        <w:rPr>
          <w:rFonts w:ascii="Times New Roman" w:hAnsi="Times New Roman"/>
          <w:sz w:val="24"/>
          <w:szCs w:val="24"/>
        </w:rPr>
        <w:t>знавательное развитие, речевое развитие, художественно-эстетическое развитие, физическое развитие.</w:t>
      </w:r>
    </w:p>
    <w:p w:rsidR="0012637B" w:rsidRPr="00DC35D4" w:rsidRDefault="0012637B" w:rsidP="0012637B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D4">
        <w:rPr>
          <w:rFonts w:ascii="Times New Roman" w:hAnsi="Times New Roman" w:cs="Times New Roman"/>
          <w:sz w:val="24"/>
          <w:szCs w:val="24"/>
        </w:rPr>
        <w:t>Часть, формируемая</w:t>
      </w:r>
      <w:r w:rsidR="00657B77">
        <w:rPr>
          <w:rFonts w:ascii="Times New Roman" w:hAnsi="Times New Roman" w:cs="Times New Roman"/>
          <w:sz w:val="24"/>
          <w:szCs w:val="24"/>
        </w:rPr>
        <w:t xml:space="preserve"> </w:t>
      </w:r>
      <w:r w:rsidRPr="00DC35D4">
        <w:rPr>
          <w:rFonts w:ascii="Times New Roman" w:hAnsi="Times New Roman" w:cs="Times New Roman"/>
          <w:sz w:val="24"/>
          <w:szCs w:val="24"/>
        </w:rPr>
        <w:t>участниками образовательн</w:t>
      </w:r>
      <w:r w:rsidRPr="00DC35D4">
        <w:rPr>
          <w:rFonts w:ascii="Times New Roman" w:hAnsi="Times New Roman"/>
          <w:sz w:val="24"/>
          <w:szCs w:val="24"/>
        </w:rPr>
        <w:t>ых отношений</w:t>
      </w:r>
      <w:r w:rsidRPr="00DC35D4">
        <w:rPr>
          <w:rFonts w:ascii="Times New Roman" w:hAnsi="Times New Roman" w:cs="Times New Roman"/>
          <w:sz w:val="24"/>
          <w:szCs w:val="24"/>
        </w:rPr>
        <w:t>, включает в себя парц</w:t>
      </w:r>
      <w:r w:rsidRPr="00DC35D4">
        <w:rPr>
          <w:rFonts w:ascii="Times New Roman" w:hAnsi="Times New Roman" w:cs="Times New Roman"/>
          <w:sz w:val="24"/>
          <w:szCs w:val="24"/>
        </w:rPr>
        <w:t>и</w:t>
      </w:r>
      <w:r w:rsidRPr="00DC35D4">
        <w:rPr>
          <w:rFonts w:ascii="Times New Roman" w:hAnsi="Times New Roman" w:cs="Times New Roman"/>
          <w:sz w:val="24"/>
          <w:szCs w:val="24"/>
        </w:rPr>
        <w:t>альные программы</w:t>
      </w:r>
      <w:r w:rsidR="0023305F">
        <w:rPr>
          <w:rFonts w:ascii="Times New Roman" w:hAnsi="Times New Roman" w:cs="Times New Roman"/>
          <w:sz w:val="24"/>
          <w:szCs w:val="24"/>
        </w:rPr>
        <w:t>,</w:t>
      </w:r>
      <w:r w:rsidRPr="00DC35D4">
        <w:rPr>
          <w:rFonts w:ascii="Times New Roman" w:hAnsi="Times New Roman" w:cs="Times New Roman"/>
          <w:sz w:val="24"/>
          <w:szCs w:val="24"/>
        </w:rPr>
        <w:t xml:space="preserve"> реализуемые в учреждении: «Ладушки»  И.М. Каплуновой, И.А. Нов</w:t>
      </w:r>
      <w:r w:rsidRPr="00DC35D4">
        <w:rPr>
          <w:rFonts w:ascii="Times New Roman" w:hAnsi="Times New Roman" w:cs="Times New Roman"/>
          <w:sz w:val="24"/>
          <w:szCs w:val="24"/>
        </w:rPr>
        <w:t>о</w:t>
      </w:r>
      <w:r w:rsidRPr="00DC35D4">
        <w:rPr>
          <w:rFonts w:ascii="Times New Roman" w:hAnsi="Times New Roman" w:cs="Times New Roman"/>
          <w:sz w:val="24"/>
          <w:szCs w:val="24"/>
        </w:rPr>
        <w:t>скольцевой; «Основы безопасности детей дошкольного возра</w:t>
      </w:r>
      <w:r w:rsidR="00DC35D4" w:rsidRPr="00DC35D4">
        <w:rPr>
          <w:rFonts w:ascii="Times New Roman" w:hAnsi="Times New Roman" w:cs="Times New Roman"/>
          <w:sz w:val="24"/>
          <w:szCs w:val="24"/>
        </w:rPr>
        <w:t>ста» (автор Р.Б. Стеркина и др.</w:t>
      </w:r>
      <w:r w:rsidR="00657B77">
        <w:rPr>
          <w:rFonts w:ascii="Times New Roman" w:hAnsi="Times New Roman" w:cs="Times New Roman"/>
          <w:sz w:val="24"/>
          <w:szCs w:val="24"/>
        </w:rPr>
        <w:t>)</w:t>
      </w:r>
      <w:r w:rsidR="00DC35D4" w:rsidRPr="00DC35D4">
        <w:rPr>
          <w:rFonts w:ascii="Times New Roman" w:hAnsi="Times New Roman" w:cs="Times New Roman"/>
          <w:sz w:val="24"/>
          <w:szCs w:val="24"/>
        </w:rPr>
        <w:t>.</w:t>
      </w:r>
      <w:r w:rsidR="0065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37B" w:rsidRPr="00DC35D4" w:rsidRDefault="0012637B" w:rsidP="0012637B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5D4">
        <w:rPr>
          <w:rFonts w:ascii="Times New Roman" w:hAnsi="Times New Roman"/>
          <w:b/>
          <w:sz w:val="24"/>
          <w:szCs w:val="24"/>
        </w:rPr>
        <w:t>Основные показатели качества реализации образовательной программы:</w:t>
      </w:r>
    </w:p>
    <w:p w:rsidR="0012637B" w:rsidRPr="00DC35D4" w:rsidRDefault="0012637B" w:rsidP="0012637B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5D4">
        <w:rPr>
          <w:rFonts w:ascii="Times New Roman" w:hAnsi="Times New Roman"/>
          <w:sz w:val="24"/>
          <w:szCs w:val="24"/>
        </w:rPr>
        <w:t>качество освоения образовательной программы на всех возрастных ступенях;</w:t>
      </w:r>
    </w:p>
    <w:p w:rsidR="0012637B" w:rsidRPr="00DC35D4" w:rsidRDefault="0012637B" w:rsidP="0012637B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5D4">
        <w:rPr>
          <w:rFonts w:ascii="Times New Roman" w:hAnsi="Times New Roman"/>
          <w:sz w:val="24"/>
          <w:szCs w:val="24"/>
        </w:rPr>
        <w:t>развивающая направленность образовательного процесса (ориентированность целей на ц</w:t>
      </w:r>
      <w:r w:rsidRPr="00DC35D4">
        <w:rPr>
          <w:rFonts w:ascii="Times New Roman" w:hAnsi="Times New Roman"/>
          <w:sz w:val="24"/>
          <w:szCs w:val="24"/>
        </w:rPr>
        <w:t>е</w:t>
      </w:r>
      <w:r w:rsidRPr="00DC35D4">
        <w:rPr>
          <w:rFonts w:ascii="Times New Roman" w:hAnsi="Times New Roman"/>
          <w:sz w:val="24"/>
          <w:szCs w:val="24"/>
        </w:rPr>
        <w:t>лостно – личностное развитие);</w:t>
      </w:r>
    </w:p>
    <w:p w:rsidR="0012637B" w:rsidRPr="00DC35D4" w:rsidRDefault="0012637B" w:rsidP="0012637B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5D4">
        <w:rPr>
          <w:rFonts w:ascii="Times New Roman" w:hAnsi="Times New Roman"/>
          <w:sz w:val="24"/>
          <w:szCs w:val="24"/>
        </w:rPr>
        <w:t>активное использование личностно</w:t>
      </w:r>
      <w:r w:rsidR="0023305F">
        <w:rPr>
          <w:rFonts w:ascii="Times New Roman" w:hAnsi="Times New Roman"/>
          <w:sz w:val="24"/>
          <w:szCs w:val="24"/>
        </w:rPr>
        <w:t>-</w:t>
      </w:r>
      <w:r w:rsidRPr="00DC35D4">
        <w:rPr>
          <w:rFonts w:ascii="Times New Roman" w:hAnsi="Times New Roman"/>
          <w:sz w:val="24"/>
          <w:szCs w:val="24"/>
        </w:rPr>
        <w:t>ориентированной модели взаимодействия педагога и специалистов с детьми;</w:t>
      </w:r>
    </w:p>
    <w:p w:rsidR="0012637B" w:rsidRPr="00DC35D4" w:rsidRDefault="0012637B" w:rsidP="0012637B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5D4">
        <w:rPr>
          <w:rFonts w:ascii="Times New Roman" w:hAnsi="Times New Roman"/>
          <w:sz w:val="24"/>
          <w:szCs w:val="24"/>
        </w:rPr>
        <w:t>соблюдение возрастных и индивидуальных принципов отбора содержания;</w:t>
      </w:r>
    </w:p>
    <w:p w:rsidR="0012637B" w:rsidRPr="00DC35D4" w:rsidRDefault="0012637B" w:rsidP="0012637B">
      <w:pPr>
        <w:keepNext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5D4">
        <w:rPr>
          <w:rFonts w:ascii="Times New Roman" w:hAnsi="Times New Roman"/>
          <w:sz w:val="24"/>
          <w:szCs w:val="24"/>
        </w:rPr>
        <w:t>соответствие требованиям ФГОС.</w:t>
      </w:r>
    </w:p>
    <w:p w:rsidR="00156DBC" w:rsidRPr="004011B3" w:rsidRDefault="0012637B" w:rsidP="0023305F">
      <w:pPr>
        <w:keepNext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C35D4">
        <w:rPr>
          <w:rFonts w:ascii="Times New Roman" w:hAnsi="Times New Roman"/>
          <w:sz w:val="24"/>
          <w:szCs w:val="24"/>
        </w:rPr>
        <w:t>.</w:t>
      </w:r>
    </w:p>
    <w:sectPr w:rsidR="00156DBC" w:rsidRPr="004011B3" w:rsidSect="0012637B">
      <w:pgSz w:w="11906" w:h="16838"/>
      <w:pgMar w:top="426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B0" w:rsidRDefault="008B5CB0" w:rsidP="00890949">
      <w:pPr>
        <w:spacing w:after="0" w:line="240" w:lineRule="auto"/>
      </w:pPr>
      <w:r>
        <w:separator/>
      </w:r>
    </w:p>
  </w:endnote>
  <w:endnote w:type="continuationSeparator" w:id="1">
    <w:p w:rsidR="008B5CB0" w:rsidRDefault="008B5CB0" w:rsidP="0089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247"/>
      <w:docPartObj>
        <w:docPartGallery w:val="Page Numbers (Bottom of Page)"/>
        <w:docPartUnique/>
      </w:docPartObj>
    </w:sdtPr>
    <w:sdtContent>
      <w:p w:rsidR="00C552E5" w:rsidRDefault="00C552E5">
        <w:pPr>
          <w:pStyle w:val="ad"/>
          <w:jc w:val="right"/>
        </w:pPr>
        <w:fldSimple w:instr=" PAGE   \* MERGEFORMAT ">
          <w:r w:rsidR="00583541">
            <w:rPr>
              <w:noProof/>
            </w:rPr>
            <w:t>4</w:t>
          </w:r>
        </w:fldSimple>
      </w:p>
    </w:sdtContent>
  </w:sdt>
  <w:p w:rsidR="00C552E5" w:rsidRDefault="00C552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B0" w:rsidRDefault="008B5CB0" w:rsidP="00890949">
      <w:pPr>
        <w:spacing w:after="0" w:line="240" w:lineRule="auto"/>
      </w:pPr>
      <w:r>
        <w:separator/>
      </w:r>
    </w:p>
  </w:footnote>
  <w:footnote w:type="continuationSeparator" w:id="1">
    <w:p w:rsidR="008B5CB0" w:rsidRDefault="008B5CB0" w:rsidP="00890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">
    <w:nsid w:val="0017134F"/>
    <w:multiLevelType w:val="multilevel"/>
    <w:tmpl w:val="CC069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E56D0"/>
    <w:multiLevelType w:val="hybridMultilevel"/>
    <w:tmpl w:val="5598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04584"/>
    <w:multiLevelType w:val="hybridMultilevel"/>
    <w:tmpl w:val="1D4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819EF"/>
    <w:multiLevelType w:val="hybridMultilevel"/>
    <w:tmpl w:val="2B9AFDA6"/>
    <w:lvl w:ilvl="0" w:tplc="41FCB8D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CC6D7FE">
      <w:numFmt w:val="bullet"/>
      <w:lvlText w:val="•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DD28E58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95C80C2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EF845954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697896C4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8705908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1D047CF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B63008A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098C6A7E"/>
    <w:multiLevelType w:val="hybridMultilevel"/>
    <w:tmpl w:val="B85418F8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E4925"/>
    <w:multiLevelType w:val="hybridMultilevel"/>
    <w:tmpl w:val="8E8E5896"/>
    <w:lvl w:ilvl="0" w:tplc="7BE68F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105E23CD"/>
    <w:multiLevelType w:val="multilevel"/>
    <w:tmpl w:val="2BFCED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0A40991"/>
    <w:multiLevelType w:val="hybridMultilevel"/>
    <w:tmpl w:val="851865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96910"/>
    <w:multiLevelType w:val="hybridMultilevel"/>
    <w:tmpl w:val="3D1263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292943"/>
    <w:multiLevelType w:val="hybridMultilevel"/>
    <w:tmpl w:val="6C82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11905"/>
    <w:multiLevelType w:val="hybridMultilevel"/>
    <w:tmpl w:val="225A39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3D4385A"/>
    <w:multiLevelType w:val="hybridMultilevel"/>
    <w:tmpl w:val="0CCAE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03EDA"/>
    <w:multiLevelType w:val="hybridMultilevel"/>
    <w:tmpl w:val="9656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E7860"/>
    <w:multiLevelType w:val="hybridMultilevel"/>
    <w:tmpl w:val="9314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8376C"/>
    <w:multiLevelType w:val="hybridMultilevel"/>
    <w:tmpl w:val="E286CE9A"/>
    <w:lvl w:ilvl="0" w:tplc="71CE68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43A62"/>
    <w:multiLevelType w:val="hybridMultilevel"/>
    <w:tmpl w:val="89BA045E"/>
    <w:lvl w:ilvl="0" w:tplc="D89A2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D56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70AB"/>
    <w:multiLevelType w:val="multilevel"/>
    <w:tmpl w:val="964207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0">
    <w:nsid w:val="336864D3"/>
    <w:multiLevelType w:val="hybridMultilevel"/>
    <w:tmpl w:val="64849B4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33AE4E84"/>
    <w:multiLevelType w:val="hybridMultilevel"/>
    <w:tmpl w:val="FED85A1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B53406"/>
    <w:multiLevelType w:val="hybridMultilevel"/>
    <w:tmpl w:val="33DCE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455D0"/>
    <w:multiLevelType w:val="hybridMultilevel"/>
    <w:tmpl w:val="0D1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53585"/>
    <w:multiLevelType w:val="hybridMultilevel"/>
    <w:tmpl w:val="BD2CB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023D06"/>
    <w:multiLevelType w:val="hybridMultilevel"/>
    <w:tmpl w:val="9CE2238E"/>
    <w:lvl w:ilvl="0" w:tplc="7BE68F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435A0393"/>
    <w:multiLevelType w:val="hybridMultilevel"/>
    <w:tmpl w:val="BE66CBD6"/>
    <w:lvl w:ilvl="0" w:tplc="713435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5C0C26"/>
    <w:multiLevelType w:val="multilevel"/>
    <w:tmpl w:val="68947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8">
    <w:nsid w:val="4FF949A6"/>
    <w:multiLevelType w:val="hybridMultilevel"/>
    <w:tmpl w:val="68A61B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4080C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0C3379"/>
    <w:multiLevelType w:val="hybridMultilevel"/>
    <w:tmpl w:val="CFB85224"/>
    <w:lvl w:ilvl="0" w:tplc="87BCAE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E2746F"/>
    <w:multiLevelType w:val="multilevel"/>
    <w:tmpl w:val="CC069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1">
    <w:nsid w:val="5E16324E"/>
    <w:multiLevelType w:val="hybridMultilevel"/>
    <w:tmpl w:val="41E6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04C33"/>
    <w:multiLevelType w:val="hybridMultilevel"/>
    <w:tmpl w:val="2632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16274"/>
    <w:multiLevelType w:val="hybridMultilevel"/>
    <w:tmpl w:val="8FC6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41F41"/>
    <w:multiLevelType w:val="hybridMultilevel"/>
    <w:tmpl w:val="545E3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DD645A"/>
    <w:multiLevelType w:val="hybridMultilevel"/>
    <w:tmpl w:val="5516B6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CB07F74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DD28E58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95C80C2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EF845954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697896C4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8705908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1D047CF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B63008A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C3752D6"/>
    <w:multiLevelType w:val="hybridMultilevel"/>
    <w:tmpl w:val="4A3C68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EF629E9"/>
    <w:multiLevelType w:val="multilevel"/>
    <w:tmpl w:val="CC069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8">
    <w:nsid w:val="72143167"/>
    <w:multiLevelType w:val="multilevel"/>
    <w:tmpl w:val="79D6A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39">
    <w:nsid w:val="756F78E7"/>
    <w:multiLevelType w:val="multilevel"/>
    <w:tmpl w:val="4DCAC5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DD80F87"/>
    <w:multiLevelType w:val="hybridMultilevel"/>
    <w:tmpl w:val="F75C0556"/>
    <w:lvl w:ilvl="0" w:tplc="00623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9"/>
  </w:num>
  <w:num w:numId="3">
    <w:abstractNumId w:val="10"/>
  </w:num>
  <w:num w:numId="4">
    <w:abstractNumId w:val="20"/>
  </w:num>
  <w:num w:numId="5">
    <w:abstractNumId w:val="7"/>
  </w:num>
  <w:num w:numId="6">
    <w:abstractNumId w:val="29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11"/>
  </w:num>
  <w:num w:numId="11">
    <w:abstractNumId w:val="22"/>
  </w:num>
  <w:num w:numId="12">
    <w:abstractNumId w:val="23"/>
  </w:num>
  <w:num w:numId="13">
    <w:abstractNumId w:val="17"/>
  </w:num>
  <w:num w:numId="14">
    <w:abstractNumId w:val="2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25"/>
  </w:num>
  <w:num w:numId="23">
    <w:abstractNumId w:val="16"/>
  </w:num>
  <w:num w:numId="24">
    <w:abstractNumId w:val="34"/>
  </w:num>
  <w:num w:numId="25">
    <w:abstractNumId w:val="5"/>
  </w:num>
  <w:num w:numId="26">
    <w:abstractNumId w:val="35"/>
  </w:num>
  <w:num w:numId="27">
    <w:abstractNumId w:val="12"/>
  </w:num>
  <w:num w:numId="28">
    <w:abstractNumId w:val="36"/>
  </w:num>
  <w:num w:numId="29">
    <w:abstractNumId w:val="1"/>
  </w:num>
  <w:num w:numId="30">
    <w:abstractNumId w:val="8"/>
  </w:num>
  <w:num w:numId="31">
    <w:abstractNumId w:val="27"/>
  </w:num>
  <w:num w:numId="32">
    <w:abstractNumId w:val="30"/>
  </w:num>
  <w:num w:numId="33">
    <w:abstractNumId w:val="38"/>
  </w:num>
  <w:num w:numId="34">
    <w:abstractNumId w:val="37"/>
  </w:num>
  <w:num w:numId="35">
    <w:abstractNumId w:val="33"/>
  </w:num>
  <w:num w:numId="36">
    <w:abstractNumId w:val="15"/>
  </w:num>
  <w:num w:numId="37">
    <w:abstractNumId w:val="14"/>
  </w:num>
  <w:num w:numId="38">
    <w:abstractNumId w:val="32"/>
  </w:num>
  <w:num w:numId="39">
    <w:abstractNumId w:val="31"/>
  </w:num>
  <w:num w:numId="40">
    <w:abstractNumId w:val="4"/>
  </w:num>
  <w:num w:numId="41">
    <w:abstractNumId w:val="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8AB"/>
    <w:rsid w:val="0001640A"/>
    <w:rsid w:val="000312EF"/>
    <w:rsid w:val="0003213A"/>
    <w:rsid w:val="00040869"/>
    <w:rsid w:val="0009005E"/>
    <w:rsid w:val="00097E0E"/>
    <w:rsid w:val="000B300B"/>
    <w:rsid w:val="000C4C96"/>
    <w:rsid w:val="000F119A"/>
    <w:rsid w:val="000F3E1D"/>
    <w:rsid w:val="00124FFB"/>
    <w:rsid w:val="0012637B"/>
    <w:rsid w:val="00146813"/>
    <w:rsid w:val="00156A2A"/>
    <w:rsid w:val="00156DBC"/>
    <w:rsid w:val="0016400F"/>
    <w:rsid w:val="00180C69"/>
    <w:rsid w:val="001A0DF4"/>
    <w:rsid w:val="001A4D3A"/>
    <w:rsid w:val="001B58BD"/>
    <w:rsid w:val="001B662A"/>
    <w:rsid w:val="001C19AC"/>
    <w:rsid w:val="001D4769"/>
    <w:rsid w:val="001F1A8D"/>
    <w:rsid w:val="001F2009"/>
    <w:rsid w:val="001F3B53"/>
    <w:rsid w:val="001F5206"/>
    <w:rsid w:val="002123E0"/>
    <w:rsid w:val="0023305F"/>
    <w:rsid w:val="00236F4E"/>
    <w:rsid w:val="00237BFC"/>
    <w:rsid w:val="00240F57"/>
    <w:rsid w:val="002463E1"/>
    <w:rsid w:val="00262590"/>
    <w:rsid w:val="00263E73"/>
    <w:rsid w:val="00273D1C"/>
    <w:rsid w:val="00283307"/>
    <w:rsid w:val="00297889"/>
    <w:rsid w:val="002A073D"/>
    <w:rsid w:val="002B57A0"/>
    <w:rsid w:val="002E33C7"/>
    <w:rsid w:val="002F2510"/>
    <w:rsid w:val="0032266A"/>
    <w:rsid w:val="00323341"/>
    <w:rsid w:val="003336A9"/>
    <w:rsid w:val="0034180A"/>
    <w:rsid w:val="00341BEA"/>
    <w:rsid w:val="00350414"/>
    <w:rsid w:val="00353457"/>
    <w:rsid w:val="00354B2A"/>
    <w:rsid w:val="003673E8"/>
    <w:rsid w:val="00380CE5"/>
    <w:rsid w:val="00391C69"/>
    <w:rsid w:val="003A0181"/>
    <w:rsid w:val="003B411C"/>
    <w:rsid w:val="003C6B3A"/>
    <w:rsid w:val="003D1783"/>
    <w:rsid w:val="003E2AA9"/>
    <w:rsid w:val="003F2BC8"/>
    <w:rsid w:val="003F62A5"/>
    <w:rsid w:val="004011B3"/>
    <w:rsid w:val="00405D28"/>
    <w:rsid w:val="00412108"/>
    <w:rsid w:val="00425330"/>
    <w:rsid w:val="0042674F"/>
    <w:rsid w:val="00427565"/>
    <w:rsid w:val="00432887"/>
    <w:rsid w:val="00446C15"/>
    <w:rsid w:val="004472D1"/>
    <w:rsid w:val="00481D49"/>
    <w:rsid w:val="004865F9"/>
    <w:rsid w:val="00496CD3"/>
    <w:rsid w:val="004A4552"/>
    <w:rsid w:val="004B5078"/>
    <w:rsid w:val="004D75A0"/>
    <w:rsid w:val="004E100A"/>
    <w:rsid w:val="004F3C1B"/>
    <w:rsid w:val="005111D1"/>
    <w:rsid w:val="00514A38"/>
    <w:rsid w:val="005314E8"/>
    <w:rsid w:val="00532249"/>
    <w:rsid w:val="0054004C"/>
    <w:rsid w:val="0055482B"/>
    <w:rsid w:val="00565C98"/>
    <w:rsid w:val="00567078"/>
    <w:rsid w:val="00583541"/>
    <w:rsid w:val="00583F58"/>
    <w:rsid w:val="0058429B"/>
    <w:rsid w:val="00585214"/>
    <w:rsid w:val="00586695"/>
    <w:rsid w:val="00587428"/>
    <w:rsid w:val="00597778"/>
    <w:rsid w:val="005A03CC"/>
    <w:rsid w:val="005A0BF6"/>
    <w:rsid w:val="005B46AD"/>
    <w:rsid w:val="005C3971"/>
    <w:rsid w:val="005D1BD6"/>
    <w:rsid w:val="005E04C9"/>
    <w:rsid w:val="005E4079"/>
    <w:rsid w:val="006173FC"/>
    <w:rsid w:val="006245BB"/>
    <w:rsid w:val="00635D73"/>
    <w:rsid w:val="00643030"/>
    <w:rsid w:val="0065387F"/>
    <w:rsid w:val="00657B77"/>
    <w:rsid w:val="006674B4"/>
    <w:rsid w:val="00675641"/>
    <w:rsid w:val="00677D3B"/>
    <w:rsid w:val="00682AAF"/>
    <w:rsid w:val="00692FAE"/>
    <w:rsid w:val="00695E99"/>
    <w:rsid w:val="006B16A2"/>
    <w:rsid w:val="006D0640"/>
    <w:rsid w:val="006D7A4D"/>
    <w:rsid w:val="006F6A32"/>
    <w:rsid w:val="00707758"/>
    <w:rsid w:val="007170AA"/>
    <w:rsid w:val="00745A61"/>
    <w:rsid w:val="00750924"/>
    <w:rsid w:val="00762D72"/>
    <w:rsid w:val="00792A9B"/>
    <w:rsid w:val="00792E42"/>
    <w:rsid w:val="007962D2"/>
    <w:rsid w:val="007A1CA8"/>
    <w:rsid w:val="007B3116"/>
    <w:rsid w:val="007E7B3B"/>
    <w:rsid w:val="00800624"/>
    <w:rsid w:val="00815785"/>
    <w:rsid w:val="00820BC6"/>
    <w:rsid w:val="0082315A"/>
    <w:rsid w:val="00836B68"/>
    <w:rsid w:val="00836BF8"/>
    <w:rsid w:val="0085232A"/>
    <w:rsid w:val="008539A6"/>
    <w:rsid w:val="00865EC4"/>
    <w:rsid w:val="00882436"/>
    <w:rsid w:val="00890949"/>
    <w:rsid w:val="00893A5E"/>
    <w:rsid w:val="008A3E50"/>
    <w:rsid w:val="008A4D4E"/>
    <w:rsid w:val="008B5CB0"/>
    <w:rsid w:val="008C5268"/>
    <w:rsid w:val="008E56E8"/>
    <w:rsid w:val="008F5A9D"/>
    <w:rsid w:val="00904C8A"/>
    <w:rsid w:val="00923445"/>
    <w:rsid w:val="00927A9F"/>
    <w:rsid w:val="0095452B"/>
    <w:rsid w:val="009574A6"/>
    <w:rsid w:val="00957DCC"/>
    <w:rsid w:val="00967C20"/>
    <w:rsid w:val="00982166"/>
    <w:rsid w:val="009A7501"/>
    <w:rsid w:val="009B5044"/>
    <w:rsid w:val="009C21B4"/>
    <w:rsid w:val="009D223E"/>
    <w:rsid w:val="009E7B0D"/>
    <w:rsid w:val="009F3958"/>
    <w:rsid w:val="00A03E8A"/>
    <w:rsid w:val="00A347E6"/>
    <w:rsid w:val="00A4105B"/>
    <w:rsid w:val="00A46F7C"/>
    <w:rsid w:val="00A60AD5"/>
    <w:rsid w:val="00A90319"/>
    <w:rsid w:val="00A95CD1"/>
    <w:rsid w:val="00AC2980"/>
    <w:rsid w:val="00AD5E32"/>
    <w:rsid w:val="00AE5D7D"/>
    <w:rsid w:val="00AF41FD"/>
    <w:rsid w:val="00B010D2"/>
    <w:rsid w:val="00B13055"/>
    <w:rsid w:val="00B20483"/>
    <w:rsid w:val="00B258B2"/>
    <w:rsid w:val="00B26A55"/>
    <w:rsid w:val="00B32261"/>
    <w:rsid w:val="00B374F2"/>
    <w:rsid w:val="00B37682"/>
    <w:rsid w:val="00B9426C"/>
    <w:rsid w:val="00BA23A6"/>
    <w:rsid w:val="00BA2A10"/>
    <w:rsid w:val="00BA7558"/>
    <w:rsid w:val="00BC4A6C"/>
    <w:rsid w:val="00BD417A"/>
    <w:rsid w:val="00C03D44"/>
    <w:rsid w:val="00C04882"/>
    <w:rsid w:val="00C139F4"/>
    <w:rsid w:val="00C1647D"/>
    <w:rsid w:val="00C32228"/>
    <w:rsid w:val="00C4605D"/>
    <w:rsid w:val="00C51AA7"/>
    <w:rsid w:val="00C552E5"/>
    <w:rsid w:val="00C70AA9"/>
    <w:rsid w:val="00C770E3"/>
    <w:rsid w:val="00C94DE3"/>
    <w:rsid w:val="00C95A40"/>
    <w:rsid w:val="00CB7EA2"/>
    <w:rsid w:val="00CD3BAA"/>
    <w:rsid w:val="00CF10CA"/>
    <w:rsid w:val="00CF246D"/>
    <w:rsid w:val="00D01128"/>
    <w:rsid w:val="00D1390E"/>
    <w:rsid w:val="00D15599"/>
    <w:rsid w:val="00D209FB"/>
    <w:rsid w:val="00D30E47"/>
    <w:rsid w:val="00D3754E"/>
    <w:rsid w:val="00D72104"/>
    <w:rsid w:val="00D72FCA"/>
    <w:rsid w:val="00D822CF"/>
    <w:rsid w:val="00D9421A"/>
    <w:rsid w:val="00DC1D03"/>
    <w:rsid w:val="00DC35D4"/>
    <w:rsid w:val="00DC5C51"/>
    <w:rsid w:val="00DD3049"/>
    <w:rsid w:val="00DD5F63"/>
    <w:rsid w:val="00DE32F0"/>
    <w:rsid w:val="00DF7F72"/>
    <w:rsid w:val="00E139D9"/>
    <w:rsid w:val="00E33EA5"/>
    <w:rsid w:val="00E558AB"/>
    <w:rsid w:val="00E80E2F"/>
    <w:rsid w:val="00E91EBE"/>
    <w:rsid w:val="00E97CE0"/>
    <w:rsid w:val="00EB6B1D"/>
    <w:rsid w:val="00EC7B57"/>
    <w:rsid w:val="00ED1C55"/>
    <w:rsid w:val="00EE5741"/>
    <w:rsid w:val="00EF2C2C"/>
    <w:rsid w:val="00EF6A68"/>
    <w:rsid w:val="00EF6C14"/>
    <w:rsid w:val="00F0072C"/>
    <w:rsid w:val="00F2284B"/>
    <w:rsid w:val="00F23043"/>
    <w:rsid w:val="00F42E98"/>
    <w:rsid w:val="00F52062"/>
    <w:rsid w:val="00F61623"/>
    <w:rsid w:val="00F625D6"/>
    <w:rsid w:val="00F808E7"/>
    <w:rsid w:val="00FB2580"/>
    <w:rsid w:val="00FB4CEC"/>
    <w:rsid w:val="00FD1B5C"/>
    <w:rsid w:val="00FD52B4"/>
    <w:rsid w:val="00FD67D1"/>
    <w:rsid w:val="00FD7CB6"/>
    <w:rsid w:val="00FE1A70"/>
    <w:rsid w:val="00FF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583F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">
    <w:name w:val="Заг 2"/>
    <w:basedOn w:val="a"/>
    <w:rsid w:val="00583F58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583F58"/>
  </w:style>
  <w:style w:type="character" w:styleId="a4">
    <w:name w:val="Strong"/>
    <w:qFormat/>
    <w:rsid w:val="00583F58"/>
    <w:rPr>
      <w:b/>
      <w:bCs/>
    </w:rPr>
  </w:style>
  <w:style w:type="character" w:styleId="a5">
    <w:name w:val="Emphasis"/>
    <w:uiPriority w:val="20"/>
    <w:qFormat/>
    <w:rsid w:val="00583F58"/>
    <w:rPr>
      <w:i/>
      <w:iCs/>
    </w:rPr>
  </w:style>
  <w:style w:type="character" w:styleId="a6">
    <w:name w:val="Hyperlink"/>
    <w:uiPriority w:val="99"/>
    <w:semiHidden/>
    <w:unhideWhenUsed/>
    <w:rsid w:val="00583F58"/>
    <w:rPr>
      <w:color w:val="0000FF"/>
      <w:u w:val="single"/>
    </w:rPr>
  </w:style>
  <w:style w:type="table" w:styleId="a7">
    <w:name w:val="Table Grid"/>
    <w:basedOn w:val="a1"/>
    <w:uiPriority w:val="59"/>
    <w:rsid w:val="0083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D47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4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2F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2FCA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qFormat/>
    <w:rsid w:val="00D72FC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D94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A61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9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094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9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949"/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20"/>
    <w:locked/>
    <w:rsid w:val="009C21B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9C21B4"/>
    <w:pPr>
      <w:shd w:val="clear" w:color="auto" w:fill="FFFFFF"/>
      <w:spacing w:before="900" w:after="0" w:line="274" w:lineRule="exact"/>
      <w:ind w:firstLine="709"/>
      <w:jc w:val="both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44">
    <w:name w:val="Заголовок №4 (4)_"/>
    <w:basedOn w:val="a0"/>
    <w:link w:val="441"/>
    <w:locked/>
    <w:rsid w:val="009C21B4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441">
    <w:name w:val="Заголовок №4 (4)1"/>
    <w:basedOn w:val="a"/>
    <w:link w:val="44"/>
    <w:rsid w:val="009C21B4"/>
    <w:pPr>
      <w:shd w:val="clear" w:color="auto" w:fill="FFFFFF"/>
      <w:spacing w:after="0" w:line="274" w:lineRule="exact"/>
      <w:jc w:val="both"/>
      <w:outlineLvl w:val="3"/>
    </w:pPr>
    <w:rPr>
      <w:rFonts w:ascii="Arial" w:eastAsia="Times New Roman" w:hAnsi="Arial" w:cs="Arial"/>
      <w:sz w:val="23"/>
      <w:szCs w:val="23"/>
    </w:rPr>
  </w:style>
  <w:style w:type="character" w:customStyle="1" w:styleId="53">
    <w:name w:val="Заголовок №5 (3)_"/>
    <w:basedOn w:val="a0"/>
    <w:link w:val="530"/>
    <w:locked/>
    <w:rsid w:val="009C21B4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530">
    <w:name w:val="Заголовок №5 (3)"/>
    <w:basedOn w:val="a"/>
    <w:link w:val="53"/>
    <w:rsid w:val="009C21B4"/>
    <w:pPr>
      <w:shd w:val="clear" w:color="auto" w:fill="FFFFFF"/>
      <w:spacing w:after="0" w:line="274" w:lineRule="exact"/>
      <w:jc w:val="both"/>
      <w:outlineLvl w:val="4"/>
    </w:pPr>
    <w:rPr>
      <w:rFonts w:ascii="Arial" w:eastAsia="Times New Roman" w:hAnsi="Arial" w:cs="Arial"/>
      <w:sz w:val="23"/>
      <w:szCs w:val="23"/>
    </w:rPr>
  </w:style>
  <w:style w:type="paragraph" w:styleId="af0">
    <w:name w:val="Body Text"/>
    <w:basedOn w:val="a"/>
    <w:link w:val="af1"/>
    <w:uiPriority w:val="99"/>
    <w:unhideWhenUsed/>
    <w:rsid w:val="0041210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12108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rsid w:val="00412108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21">
    <w:name w:val="Заголовок №2_"/>
    <w:basedOn w:val="a0"/>
    <w:link w:val="210"/>
    <w:uiPriority w:val="99"/>
    <w:rsid w:val="00412108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1210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12108"/>
    <w:pPr>
      <w:widowControl w:val="0"/>
      <w:shd w:val="clear" w:color="auto" w:fill="FFFFFF"/>
      <w:spacing w:before="240" w:after="0" w:line="274" w:lineRule="exact"/>
      <w:ind w:hanging="100"/>
      <w:jc w:val="both"/>
      <w:outlineLvl w:val="1"/>
    </w:pPr>
    <w:rPr>
      <w:rFonts w:ascii="Times New Roman" w:eastAsiaTheme="minorHAnsi" w:hAnsi="Times New Roman"/>
      <w:spacing w:val="3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412108"/>
    <w:pPr>
      <w:widowControl w:val="0"/>
      <w:shd w:val="clear" w:color="auto" w:fill="FFFFFF"/>
      <w:spacing w:before="240" w:after="0" w:line="278" w:lineRule="exact"/>
      <w:ind w:hanging="720"/>
    </w:pPr>
    <w:rPr>
      <w:rFonts w:ascii="Times New Roman" w:eastAsiaTheme="minorHAnsi" w:hAnsi="Times New Roman"/>
      <w:i/>
      <w:iCs/>
      <w:sz w:val="20"/>
      <w:szCs w:val="20"/>
    </w:rPr>
  </w:style>
  <w:style w:type="character" w:customStyle="1" w:styleId="af2">
    <w:name w:val="Основной текст + Курсив"/>
    <w:aliases w:val="Интервал 0 pt6"/>
    <w:basedOn w:val="1"/>
    <w:uiPriority w:val="99"/>
    <w:rsid w:val="006F6A32"/>
    <w:rPr>
      <w:i/>
      <w:iCs/>
    </w:rPr>
  </w:style>
  <w:style w:type="character" w:customStyle="1" w:styleId="60">
    <w:name w:val="Основной текст (6)"/>
    <w:basedOn w:val="6"/>
    <w:uiPriority w:val="99"/>
    <w:rsid w:val="00587428"/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583F5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">
    <w:name w:val="Заг 2"/>
    <w:basedOn w:val="a"/>
    <w:rsid w:val="00583F58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s4">
    <w:name w:val="s4"/>
    <w:uiPriority w:val="99"/>
    <w:rsid w:val="00583F58"/>
  </w:style>
  <w:style w:type="character" w:styleId="a4">
    <w:name w:val="Strong"/>
    <w:qFormat/>
    <w:rsid w:val="00583F58"/>
    <w:rPr>
      <w:b/>
      <w:bCs/>
    </w:rPr>
  </w:style>
  <w:style w:type="character" w:styleId="a5">
    <w:name w:val="Emphasis"/>
    <w:uiPriority w:val="20"/>
    <w:qFormat/>
    <w:rsid w:val="00583F58"/>
    <w:rPr>
      <w:i/>
      <w:iCs/>
    </w:rPr>
  </w:style>
  <w:style w:type="character" w:styleId="a6">
    <w:name w:val="Hyperlink"/>
    <w:uiPriority w:val="99"/>
    <w:semiHidden/>
    <w:unhideWhenUsed/>
    <w:rsid w:val="00583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6AAF-635B-4A53-AF66-E97C0B52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20493</Words>
  <Characters>116815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Шведа </cp:lastModifiedBy>
  <cp:revision>19</cp:revision>
  <cp:lastPrinted>2016-10-13T07:32:00Z</cp:lastPrinted>
  <dcterms:created xsi:type="dcterms:W3CDTF">2017-10-10T05:54:00Z</dcterms:created>
  <dcterms:modified xsi:type="dcterms:W3CDTF">2018-10-05T12:38:00Z</dcterms:modified>
</cp:coreProperties>
</file>